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AF2E40" w14:textId="77777777" w:rsidR="002D2374" w:rsidRDefault="002D2374" w:rsidP="002D2374">
      <w:pPr>
        <w:spacing w:line="276" w:lineRule="auto"/>
        <w:jc w:val="right"/>
        <w:rPr>
          <w:rFonts w:ascii="Tahoma" w:hAnsi="Tahoma" w:cs="Tahoma"/>
          <w:b/>
          <w:bCs/>
          <w:sz w:val="20"/>
        </w:rPr>
      </w:pPr>
      <w:r w:rsidRPr="002D2374">
        <w:rPr>
          <w:rFonts w:ascii="Tahoma" w:hAnsi="Tahoma" w:cs="Tahoma"/>
          <w:b/>
          <w:bCs/>
          <w:sz w:val="20"/>
        </w:rPr>
        <w:t xml:space="preserve">Załącznik nr 2 </w:t>
      </w:r>
      <w:r>
        <w:rPr>
          <w:rFonts w:ascii="Tahoma" w:hAnsi="Tahoma" w:cs="Tahoma"/>
          <w:b/>
          <w:bCs/>
          <w:sz w:val="20"/>
        </w:rPr>
        <w:t>do ZO</w:t>
      </w:r>
    </w:p>
    <w:p w14:paraId="25F7D652" w14:textId="206A0577" w:rsidR="007B2E59" w:rsidRPr="007B2E59" w:rsidRDefault="007B2E59" w:rsidP="007B2E59">
      <w:pPr>
        <w:spacing w:line="276" w:lineRule="auto"/>
        <w:jc w:val="center"/>
        <w:rPr>
          <w:rFonts w:ascii="Tahoma" w:hAnsi="Tahoma" w:cs="Tahoma"/>
          <w:sz w:val="20"/>
        </w:rPr>
      </w:pPr>
      <w:r w:rsidRPr="007B2E59">
        <w:rPr>
          <w:rFonts w:ascii="Tahoma" w:hAnsi="Tahoma" w:cs="Tahoma"/>
          <w:b/>
          <w:bCs/>
          <w:sz w:val="20"/>
        </w:rPr>
        <w:t>Projekt Umowy nr CPR-</w:t>
      </w:r>
      <w:r w:rsidR="007B0541">
        <w:rPr>
          <w:rFonts w:ascii="Tahoma" w:hAnsi="Tahoma" w:cs="Tahoma"/>
          <w:b/>
          <w:bCs/>
          <w:sz w:val="20"/>
        </w:rPr>
        <w:t>ENHANCE</w:t>
      </w:r>
      <w:r w:rsidRPr="007B2E59">
        <w:rPr>
          <w:rFonts w:ascii="Tahoma" w:hAnsi="Tahoma" w:cs="Tahoma"/>
          <w:b/>
          <w:bCs/>
          <w:sz w:val="20"/>
        </w:rPr>
        <w:t>-BU</w:t>
      </w:r>
      <w:r w:rsidR="002D2374">
        <w:rPr>
          <w:rFonts w:ascii="Tahoma" w:hAnsi="Tahoma" w:cs="Tahoma"/>
          <w:b/>
          <w:bCs/>
          <w:sz w:val="20"/>
        </w:rPr>
        <w:t>07</w:t>
      </w:r>
      <w:r w:rsidR="003038D1">
        <w:rPr>
          <w:rFonts w:ascii="Tahoma" w:hAnsi="Tahoma" w:cs="Tahoma"/>
          <w:b/>
          <w:bCs/>
          <w:sz w:val="20"/>
        </w:rPr>
        <w:t>/</w:t>
      </w:r>
      <w:r w:rsidRPr="007B2E59">
        <w:rPr>
          <w:rFonts w:ascii="Tahoma" w:hAnsi="Tahoma" w:cs="Tahoma"/>
          <w:b/>
          <w:bCs/>
          <w:sz w:val="20"/>
        </w:rPr>
        <w:t>202</w:t>
      </w:r>
      <w:r w:rsidR="007E64B7">
        <w:rPr>
          <w:rFonts w:ascii="Tahoma" w:hAnsi="Tahoma" w:cs="Tahoma"/>
          <w:b/>
          <w:bCs/>
          <w:sz w:val="20"/>
        </w:rPr>
        <w:t>6</w:t>
      </w:r>
      <w:r w:rsidR="00802A6A">
        <w:rPr>
          <w:rFonts w:ascii="Tahoma" w:hAnsi="Tahoma" w:cs="Tahoma"/>
          <w:b/>
          <w:bCs/>
          <w:sz w:val="20"/>
        </w:rPr>
        <w:t xml:space="preserve"> – część</w:t>
      </w:r>
      <w:r w:rsidR="003038D1">
        <w:rPr>
          <w:rFonts w:ascii="Tahoma" w:hAnsi="Tahoma" w:cs="Tahoma"/>
          <w:b/>
          <w:bCs/>
          <w:sz w:val="20"/>
        </w:rPr>
        <w:t xml:space="preserve"> 1/*2/*</w:t>
      </w:r>
      <w:r w:rsidRPr="007B2E59">
        <w:rPr>
          <w:rFonts w:ascii="Tahoma" w:hAnsi="Tahoma" w:cs="Tahoma"/>
          <w:sz w:val="20"/>
        </w:rPr>
        <w:t>,</w:t>
      </w:r>
    </w:p>
    <w:p w14:paraId="2FE5D02C" w14:textId="77777777" w:rsidR="007B2E59" w:rsidRPr="007B2E59" w:rsidRDefault="007B2E59" w:rsidP="007B2E59">
      <w:pPr>
        <w:spacing w:line="276" w:lineRule="auto"/>
        <w:jc w:val="center"/>
        <w:rPr>
          <w:rFonts w:ascii="Tahoma" w:hAnsi="Tahoma" w:cs="Tahoma"/>
          <w:bCs/>
          <w:sz w:val="20"/>
        </w:rPr>
      </w:pPr>
      <w:r w:rsidRPr="007B2E59">
        <w:rPr>
          <w:rFonts w:ascii="Tahoma" w:hAnsi="Tahoma" w:cs="Tahoma"/>
          <w:bCs/>
          <w:sz w:val="20"/>
        </w:rPr>
        <w:t>zwany dalej „Umową”</w:t>
      </w:r>
    </w:p>
    <w:p w14:paraId="46EF30C2" w14:textId="77777777" w:rsidR="007B2E59" w:rsidRPr="007B2E59" w:rsidRDefault="007B2E59" w:rsidP="007B2E59">
      <w:pPr>
        <w:spacing w:line="276" w:lineRule="auto"/>
        <w:ind w:left="7" w:hanging="8"/>
        <w:rPr>
          <w:rFonts w:ascii="Tahoma" w:eastAsia="Tahoma" w:hAnsi="Tahoma" w:cs="Tahoma"/>
          <w:color w:val="000000"/>
          <w:sz w:val="20"/>
          <w:lang w:eastAsia="pl-PL"/>
        </w:rPr>
      </w:pPr>
      <w:r w:rsidRPr="007B2E59">
        <w:rPr>
          <w:rFonts w:ascii="Tahoma" w:eastAsia="Tahoma" w:hAnsi="Tahoma" w:cs="Tahoma"/>
          <w:color w:val="000000"/>
          <w:sz w:val="20"/>
          <w:lang w:eastAsia="pl-PL"/>
        </w:rPr>
        <w:t xml:space="preserve">zawarta w dniu ………………… r. pomiędzy: </w:t>
      </w:r>
    </w:p>
    <w:p w14:paraId="612E6C80" w14:textId="77777777" w:rsidR="007B2E59" w:rsidRPr="007B2E59" w:rsidRDefault="007B2E59" w:rsidP="007B2E59">
      <w:pPr>
        <w:spacing w:line="276" w:lineRule="auto"/>
        <w:ind w:left="9" w:hanging="10"/>
        <w:rPr>
          <w:rFonts w:ascii="Tahoma" w:eastAsia="Tahoma" w:hAnsi="Tahoma" w:cs="Tahoma"/>
          <w:color w:val="000000"/>
          <w:sz w:val="20"/>
          <w:lang w:eastAsia="pl-PL"/>
        </w:rPr>
      </w:pPr>
      <w:r w:rsidRPr="007B2E59">
        <w:rPr>
          <w:rFonts w:ascii="Tahoma" w:eastAsia="Tahoma" w:hAnsi="Tahoma" w:cs="Tahoma"/>
          <w:b/>
          <w:bCs/>
          <w:color w:val="000000" w:themeColor="text1"/>
          <w:sz w:val="20"/>
          <w:lang w:eastAsia="pl-PL"/>
        </w:rPr>
        <w:t>Politechniką Warszawską – Centrum Projektów Rozwojowych</w:t>
      </w:r>
      <w:r w:rsidRPr="007B2E59">
        <w:rPr>
          <w:rFonts w:ascii="Tahoma" w:eastAsia="Tahoma" w:hAnsi="Tahoma" w:cs="Tahoma"/>
          <w:color w:val="000000" w:themeColor="text1"/>
          <w:sz w:val="20"/>
          <w:lang w:eastAsia="pl-PL"/>
        </w:rPr>
        <w:t>, NIP: 5250005834, REGON: 000001554, adres: ul. Rektorska 4, 00-614 Warszawa, zwanym dalej „</w:t>
      </w:r>
      <w:r w:rsidRPr="007B2E59">
        <w:rPr>
          <w:rFonts w:ascii="Tahoma" w:eastAsia="Tahoma" w:hAnsi="Tahoma" w:cs="Tahoma"/>
          <w:b/>
          <w:bCs/>
          <w:color w:val="000000" w:themeColor="text1"/>
          <w:sz w:val="20"/>
          <w:lang w:eastAsia="pl-PL"/>
        </w:rPr>
        <w:t>Zamawiającym</w:t>
      </w:r>
      <w:r w:rsidRPr="007B2E59">
        <w:rPr>
          <w:rFonts w:ascii="Tahoma" w:eastAsia="Tahoma" w:hAnsi="Tahoma" w:cs="Tahoma"/>
          <w:color w:val="000000" w:themeColor="text1"/>
          <w:sz w:val="20"/>
          <w:lang w:eastAsia="pl-PL"/>
        </w:rPr>
        <w:t>”, reprezentowanym przez p. Annę Rogowską – Dyrektora, na podstawie pełnomocnictwa udzielonego przez Rektora Politechniki Warszawskiej, prof. dr. hab. inż. Krzysztofa Zarembę,</w:t>
      </w:r>
    </w:p>
    <w:p w14:paraId="4D05452A" w14:textId="77777777" w:rsidR="007B2E59" w:rsidRPr="007B2E59" w:rsidRDefault="007B2E59" w:rsidP="007B2E59">
      <w:pPr>
        <w:spacing w:line="276" w:lineRule="auto"/>
        <w:rPr>
          <w:rFonts w:ascii="Tahoma" w:hAnsi="Tahoma" w:cs="Tahoma"/>
          <w:sz w:val="20"/>
        </w:rPr>
      </w:pPr>
      <w:r w:rsidRPr="007B2E59">
        <w:rPr>
          <w:rFonts w:ascii="Tahoma" w:hAnsi="Tahoma" w:cs="Tahoma"/>
          <w:sz w:val="20"/>
        </w:rPr>
        <w:t>a</w:t>
      </w:r>
    </w:p>
    <w:p w14:paraId="5E3B2DDA" w14:textId="77777777" w:rsidR="007B2E59" w:rsidRPr="007B2E59" w:rsidRDefault="007B2E59" w:rsidP="007B2E59">
      <w:pPr>
        <w:spacing w:line="276" w:lineRule="auto"/>
        <w:rPr>
          <w:rFonts w:ascii="Tahoma" w:hAnsi="Tahoma" w:cs="Tahoma"/>
          <w:b/>
          <w:i/>
          <w:sz w:val="20"/>
        </w:rPr>
      </w:pPr>
      <w:r w:rsidRPr="007B2E59">
        <w:rPr>
          <w:rFonts w:ascii="Tahoma" w:hAnsi="Tahoma" w:cs="Tahoma"/>
          <w:b/>
          <w:i/>
          <w:sz w:val="20"/>
        </w:rPr>
        <w:t>[w przypadku spółek handlowych]</w:t>
      </w:r>
    </w:p>
    <w:p w14:paraId="1F5AFCFB" w14:textId="77777777" w:rsidR="007B2E59" w:rsidRPr="007B2E59" w:rsidRDefault="007B2E59" w:rsidP="007B2E59">
      <w:pPr>
        <w:spacing w:line="276" w:lineRule="auto"/>
        <w:rPr>
          <w:rFonts w:ascii="Tahoma" w:hAnsi="Tahoma" w:cs="Tahoma"/>
          <w:sz w:val="20"/>
        </w:rPr>
      </w:pPr>
      <w:r w:rsidRPr="007B2E59">
        <w:rPr>
          <w:rFonts w:ascii="Tahoma" w:hAnsi="Tahoma" w:cs="Tahoma"/>
          <w:sz w:val="20"/>
        </w:rPr>
        <w:t>………………………… z siedzibą w ………………………… (……-………), ul. …………………………, wpisaną do rejestru przedsiębiorców pod nr KRS: …………………………, NIP: …………………………, REGON: …………………………, zwaną dalej „</w:t>
      </w:r>
      <w:r w:rsidRPr="007B2E59">
        <w:rPr>
          <w:rFonts w:ascii="Tahoma" w:hAnsi="Tahoma" w:cs="Tahoma"/>
          <w:b/>
          <w:sz w:val="20"/>
        </w:rPr>
        <w:t>Wykonawcą</w:t>
      </w:r>
      <w:r w:rsidRPr="007B2E59">
        <w:rPr>
          <w:rFonts w:ascii="Tahoma" w:hAnsi="Tahoma" w:cs="Tahoma"/>
          <w:sz w:val="20"/>
        </w:rPr>
        <w:t>”, reprezentowaną przez …………………………, …………………………, uprawnionego do samodzielnej reprezentacji spółki,</w:t>
      </w:r>
    </w:p>
    <w:p w14:paraId="00A7FB89" w14:textId="77777777" w:rsidR="007B2E59" w:rsidRPr="007B2E59" w:rsidRDefault="007B2E59" w:rsidP="007B2E59">
      <w:pPr>
        <w:spacing w:line="276" w:lineRule="auto"/>
        <w:rPr>
          <w:rFonts w:ascii="Tahoma" w:hAnsi="Tahoma" w:cs="Tahoma"/>
          <w:b/>
          <w:i/>
          <w:sz w:val="20"/>
        </w:rPr>
      </w:pPr>
      <w:r w:rsidRPr="007B2E59">
        <w:rPr>
          <w:rFonts w:ascii="Tahoma" w:hAnsi="Tahoma" w:cs="Tahoma"/>
          <w:b/>
          <w:i/>
          <w:sz w:val="20"/>
        </w:rPr>
        <w:t>[w przypadku osób prowadzących działalność gospodarczą]</w:t>
      </w:r>
    </w:p>
    <w:p w14:paraId="47695BC9" w14:textId="77777777" w:rsidR="007B2E59" w:rsidRPr="007B2E59" w:rsidRDefault="007B2E59" w:rsidP="007B2E59">
      <w:pPr>
        <w:spacing w:line="276" w:lineRule="auto"/>
        <w:rPr>
          <w:rFonts w:ascii="Tahoma" w:hAnsi="Tahoma" w:cs="Tahoma"/>
          <w:sz w:val="20"/>
        </w:rPr>
      </w:pPr>
      <w:r w:rsidRPr="007B2E59">
        <w:rPr>
          <w:rFonts w:ascii="Tahoma" w:hAnsi="Tahoma" w:cs="Tahoma"/>
          <w:sz w:val="20"/>
        </w:rPr>
        <w:t>…………………………….. prowadzącym działalność gospodarczą pod firmą ………………………………, na podstawie wpisu do Centralnej Ewidencji i Informacji o Działalności Gospodarczej Rzeczypospolitej Polskiej, z adresem głównego miejsca wykonywania działalności w ………………… (……-………), ul. ………………………………………, NIP: …………………………, REGON: …………………………, zwanym dalej „</w:t>
      </w:r>
      <w:r w:rsidRPr="007B2E59">
        <w:rPr>
          <w:rFonts w:ascii="Tahoma" w:hAnsi="Tahoma" w:cs="Tahoma"/>
          <w:b/>
          <w:sz w:val="20"/>
        </w:rPr>
        <w:t>Wykonawcą</w:t>
      </w:r>
      <w:r w:rsidRPr="007B2E59">
        <w:rPr>
          <w:rFonts w:ascii="Tahoma" w:hAnsi="Tahoma" w:cs="Tahoma"/>
          <w:sz w:val="20"/>
        </w:rPr>
        <w:t>”, zastępowanym przez pełnomocnika, …………………………, na mocy pełnomocnictwa/upoważnienia nr ………………………… z dnia ………………………… r.</w:t>
      </w:r>
    </w:p>
    <w:p w14:paraId="2FF2FD85" w14:textId="77777777" w:rsidR="007B2E59" w:rsidRPr="007B2E59" w:rsidRDefault="007B2E59" w:rsidP="007B2E59">
      <w:pPr>
        <w:spacing w:line="276" w:lineRule="auto"/>
        <w:rPr>
          <w:rFonts w:ascii="Tahoma" w:hAnsi="Tahoma" w:cs="Tahoma"/>
          <w:b/>
          <w:i/>
          <w:sz w:val="20"/>
        </w:rPr>
      </w:pPr>
      <w:r w:rsidRPr="007B2E59">
        <w:rPr>
          <w:rFonts w:ascii="Tahoma" w:hAnsi="Tahoma" w:cs="Tahoma"/>
          <w:b/>
          <w:i/>
          <w:sz w:val="20"/>
        </w:rPr>
        <w:t>[w przypadku spółek cywilnych]</w:t>
      </w:r>
    </w:p>
    <w:p w14:paraId="17F4B1E8" w14:textId="77777777" w:rsidR="007B2E59" w:rsidRPr="007B2E59" w:rsidRDefault="007B2E59" w:rsidP="007B2E59">
      <w:pPr>
        <w:spacing w:line="276" w:lineRule="auto"/>
        <w:rPr>
          <w:rFonts w:ascii="Tahoma" w:hAnsi="Tahoma" w:cs="Tahoma"/>
          <w:sz w:val="20"/>
        </w:rPr>
      </w:pPr>
      <w:r w:rsidRPr="007B2E59">
        <w:rPr>
          <w:rFonts w:ascii="Tahoma" w:hAnsi="Tahoma" w:cs="Tahoma"/>
          <w:sz w:val="20"/>
        </w:rPr>
        <w:t>…………………………….. prowadzącym działalność gospodarczą pod firmą ………………………………, na podstawie wpisu do Centralnej Ewidencji i Informacji o Działalności Gospodarczej Rzeczypospolitej Polskiej, z adresem głównego miejsca wykonywania działalności w ………………… (……-………), ul. ………………………………………, NIP: …………………………, REGON: …………………………,</w:t>
      </w:r>
    </w:p>
    <w:p w14:paraId="2159DBE9" w14:textId="77777777" w:rsidR="007B2E59" w:rsidRPr="007B2E59" w:rsidRDefault="007B2E59" w:rsidP="007B2E59">
      <w:pPr>
        <w:spacing w:line="276" w:lineRule="auto"/>
        <w:rPr>
          <w:rFonts w:ascii="Tahoma" w:hAnsi="Tahoma" w:cs="Tahoma"/>
          <w:sz w:val="20"/>
        </w:rPr>
      </w:pPr>
      <w:r w:rsidRPr="007B2E59">
        <w:rPr>
          <w:rFonts w:ascii="Tahoma" w:hAnsi="Tahoma" w:cs="Tahoma"/>
          <w:sz w:val="20"/>
        </w:rPr>
        <w:t>i</w:t>
      </w:r>
    </w:p>
    <w:p w14:paraId="0F565031" w14:textId="77777777" w:rsidR="007B2E59" w:rsidRPr="007B2E59" w:rsidRDefault="007B2E59" w:rsidP="007B2E59">
      <w:pPr>
        <w:spacing w:line="276" w:lineRule="auto"/>
        <w:rPr>
          <w:rFonts w:ascii="Tahoma" w:hAnsi="Tahoma" w:cs="Tahoma"/>
          <w:sz w:val="20"/>
        </w:rPr>
      </w:pPr>
      <w:r w:rsidRPr="007B2E59">
        <w:rPr>
          <w:rFonts w:ascii="Tahoma" w:hAnsi="Tahoma" w:cs="Tahoma"/>
          <w:sz w:val="20"/>
        </w:rPr>
        <w:t>…………………………….. prowadzącym działalność gospodarczą pod firmą ………………………………, na podstawie wpisu do Centralnej Ewidencji i Informacji o Działalności Gospodarczej Rzeczypospolitej Polskiej, z adresem głównego miejsca wykonywania działalności w ………………… (……-………), ul. ………………………………………, NIP: …………………………, REGON: …………………………,</w:t>
      </w:r>
    </w:p>
    <w:p w14:paraId="7D4F1368" w14:textId="77777777" w:rsidR="007B2E59" w:rsidRPr="007B2E59" w:rsidRDefault="007B2E59" w:rsidP="007B2E59">
      <w:pPr>
        <w:spacing w:line="276" w:lineRule="auto"/>
        <w:rPr>
          <w:rFonts w:ascii="Tahoma" w:hAnsi="Tahoma" w:cs="Tahoma"/>
          <w:sz w:val="20"/>
        </w:rPr>
      </w:pPr>
      <w:r w:rsidRPr="007B2E59">
        <w:rPr>
          <w:rFonts w:ascii="Tahoma" w:hAnsi="Tahoma" w:cs="Tahoma"/>
          <w:sz w:val="20"/>
        </w:rPr>
        <w:t>działającymi łącznie jako wspólnicy spółki cywilnej pod firmą ……………………………, z siedzibą w ………………………… (……-………), ul. …………………………, NIP: ………………………………………, REGON: ………………………………………, zwanymi dalej „</w:t>
      </w:r>
      <w:r w:rsidRPr="007B2E59">
        <w:rPr>
          <w:rFonts w:ascii="Tahoma" w:hAnsi="Tahoma" w:cs="Tahoma"/>
          <w:b/>
          <w:sz w:val="20"/>
        </w:rPr>
        <w:t>Wykonawcą</w:t>
      </w:r>
      <w:r w:rsidRPr="007B2E59">
        <w:rPr>
          <w:rFonts w:ascii="Tahoma" w:hAnsi="Tahoma" w:cs="Tahoma"/>
          <w:sz w:val="20"/>
        </w:rPr>
        <w:t>”</w:t>
      </w:r>
    </w:p>
    <w:p w14:paraId="5DA8720B" w14:textId="77777777" w:rsidR="007B2E59" w:rsidRPr="007B2E59" w:rsidRDefault="007B2E59" w:rsidP="007B2E59">
      <w:pPr>
        <w:spacing w:line="276" w:lineRule="auto"/>
        <w:rPr>
          <w:rFonts w:ascii="Tahoma" w:eastAsia="Calibri" w:hAnsi="Tahoma" w:cs="Tahoma"/>
          <w:sz w:val="20"/>
        </w:rPr>
      </w:pPr>
      <w:r w:rsidRPr="007B2E59">
        <w:rPr>
          <w:rFonts w:ascii="Tahoma" w:eastAsia="Calibri" w:hAnsi="Tahoma" w:cs="Tahoma"/>
          <w:sz w:val="20"/>
        </w:rPr>
        <w:t xml:space="preserve">łącznie zwanymi dalej </w:t>
      </w:r>
      <w:r w:rsidRPr="007B2E59">
        <w:rPr>
          <w:rFonts w:ascii="Tahoma" w:eastAsia="Arial" w:hAnsi="Tahoma" w:cs="Tahoma"/>
          <w:b/>
          <w:sz w:val="20"/>
        </w:rPr>
        <w:t>„Stronami”</w:t>
      </w:r>
      <w:r w:rsidRPr="007B2E59">
        <w:rPr>
          <w:rFonts w:ascii="Tahoma" w:eastAsia="Arial" w:hAnsi="Tahoma" w:cs="Tahoma"/>
          <w:sz w:val="20"/>
        </w:rPr>
        <w:t xml:space="preserve"> </w:t>
      </w:r>
      <w:r w:rsidRPr="007B2E59">
        <w:rPr>
          <w:rFonts w:ascii="Tahoma" w:eastAsia="Calibri" w:hAnsi="Tahoma" w:cs="Tahoma"/>
          <w:sz w:val="20"/>
        </w:rPr>
        <w:t xml:space="preserve">lub każdy z nich z osobna </w:t>
      </w:r>
      <w:r w:rsidRPr="007B2E59">
        <w:rPr>
          <w:rFonts w:ascii="Tahoma" w:eastAsia="Arial" w:hAnsi="Tahoma" w:cs="Tahoma"/>
          <w:b/>
          <w:sz w:val="20"/>
        </w:rPr>
        <w:t>„Stroną”</w:t>
      </w:r>
      <w:r w:rsidRPr="007B2E59">
        <w:rPr>
          <w:rFonts w:ascii="Tahoma" w:eastAsia="Calibri" w:hAnsi="Tahoma" w:cs="Tahoma"/>
          <w:sz w:val="20"/>
        </w:rPr>
        <w:t>.</w:t>
      </w:r>
    </w:p>
    <w:p w14:paraId="222BF42D" w14:textId="77777777" w:rsidR="007B2E59" w:rsidRPr="007B2E59" w:rsidRDefault="007B2E59" w:rsidP="007B2E59">
      <w:pPr>
        <w:spacing w:line="276" w:lineRule="auto"/>
        <w:rPr>
          <w:rFonts w:ascii="Tahoma" w:eastAsia="Calibri" w:hAnsi="Tahoma" w:cs="Tahoma"/>
          <w:sz w:val="20"/>
        </w:rPr>
      </w:pPr>
    </w:p>
    <w:p w14:paraId="0B433692" w14:textId="77777777" w:rsidR="007B2E59" w:rsidRPr="007B2E59" w:rsidRDefault="007B2E59" w:rsidP="007B2E59">
      <w:pPr>
        <w:pStyle w:val="Akapitzlist"/>
        <w:keepNext/>
        <w:numPr>
          <w:ilvl w:val="0"/>
          <w:numId w:val="21"/>
        </w:numPr>
        <w:suppressAutoHyphens w:val="0"/>
        <w:spacing w:line="276" w:lineRule="auto"/>
        <w:ind w:left="720" w:hanging="360"/>
        <w:jc w:val="center"/>
        <w:rPr>
          <w:rFonts w:ascii="Tahoma" w:hAnsi="Tahoma" w:cs="Tahoma"/>
          <w:b/>
          <w:sz w:val="20"/>
          <w:szCs w:val="20"/>
        </w:rPr>
      </w:pPr>
      <w:r w:rsidRPr="007B2E59">
        <w:rPr>
          <w:rFonts w:ascii="Tahoma" w:hAnsi="Tahoma" w:cs="Tahoma"/>
          <w:b/>
          <w:sz w:val="20"/>
          <w:szCs w:val="20"/>
        </w:rPr>
        <w:t xml:space="preserve">Podstawa zawarcia </w:t>
      </w:r>
      <w:r w:rsidRPr="007B2E59">
        <w:rPr>
          <w:rFonts w:ascii="Tahoma" w:hAnsi="Tahoma" w:cs="Tahoma"/>
          <w:b/>
          <w:sz w:val="20"/>
          <w:szCs w:val="20"/>
          <w:lang w:val="pl-PL"/>
        </w:rPr>
        <w:t>U</w:t>
      </w:r>
      <w:r w:rsidRPr="007B2E59">
        <w:rPr>
          <w:rFonts w:ascii="Tahoma" w:hAnsi="Tahoma" w:cs="Tahoma"/>
          <w:b/>
          <w:sz w:val="20"/>
          <w:szCs w:val="20"/>
        </w:rPr>
        <w:t>mowy</w:t>
      </w:r>
    </w:p>
    <w:p w14:paraId="2C9138CF" w14:textId="263DBC65" w:rsidR="007B2E59" w:rsidRPr="007B2E59" w:rsidRDefault="007B2E59" w:rsidP="007B2E59">
      <w:pPr>
        <w:pStyle w:val="Akapitzlist"/>
        <w:suppressAutoHyphens w:val="0"/>
        <w:spacing w:before="120" w:line="276" w:lineRule="auto"/>
        <w:ind w:left="0"/>
        <w:jc w:val="both"/>
        <w:rPr>
          <w:rFonts w:ascii="Tahoma" w:hAnsi="Tahoma" w:cs="Tahoma"/>
          <w:sz w:val="20"/>
          <w:szCs w:val="20"/>
          <w:lang w:eastAsia="pl-PL"/>
        </w:rPr>
      </w:pPr>
      <w:r w:rsidRPr="007B2E59">
        <w:rPr>
          <w:rFonts w:ascii="Tahoma" w:eastAsia="Calibri" w:hAnsi="Tahoma" w:cs="Tahoma"/>
          <w:sz w:val="20"/>
          <w:szCs w:val="20"/>
          <w:lang w:eastAsia="en-US"/>
        </w:rPr>
        <w:t>Umowa została zawarta w wyniku rozstrzygnięcia postępowania o udzielenie zamówienia publicznego bez stosowania przepisów ustawy z dnia 11 września 2019 r. – Prawo zamówień publicznych, na podstawie Regulaminu udzielania zamówień publicznych Politechniki Warszawskiej</w:t>
      </w:r>
      <w:r w:rsidRPr="007B2E59">
        <w:rPr>
          <w:rFonts w:ascii="Tahoma" w:eastAsia="Calibri" w:hAnsi="Tahoma" w:cs="Tahoma"/>
          <w:sz w:val="20"/>
          <w:szCs w:val="20"/>
          <w:lang w:val="pl-PL" w:eastAsia="en-US"/>
        </w:rPr>
        <w:t xml:space="preserve">, z uwzględnieniem Wytycznych w zakresie kwalifikowalności wydatków w ramach Europejskiego Funduszu Rozwoju Regionalnego, </w:t>
      </w:r>
      <w:r w:rsidRPr="00CB628C">
        <w:rPr>
          <w:rFonts w:ascii="Tahoma" w:eastAsia="Calibri" w:hAnsi="Tahoma" w:cs="Tahoma"/>
          <w:sz w:val="20"/>
          <w:szCs w:val="20"/>
          <w:lang w:val="pl-PL" w:eastAsia="en-US"/>
        </w:rPr>
        <w:t>Europejskiego Funduszu Społecznego oraz Funduszu Spójności na lata 20</w:t>
      </w:r>
      <w:r w:rsidR="00683496" w:rsidRPr="00CB628C">
        <w:rPr>
          <w:rFonts w:ascii="Tahoma" w:eastAsia="Calibri" w:hAnsi="Tahoma" w:cs="Tahoma"/>
          <w:sz w:val="20"/>
          <w:szCs w:val="20"/>
          <w:lang w:val="pl-PL" w:eastAsia="en-US"/>
        </w:rPr>
        <w:t>2</w:t>
      </w:r>
      <w:r w:rsidRPr="00CB628C">
        <w:rPr>
          <w:rFonts w:ascii="Tahoma" w:eastAsia="Calibri" w:hAnsi="Tahoma" w:cs="Tahoma"/>
          <w:sz w:val="20"/>
          <w:szCs w:val="20"/>
          <w:lang w:val="pl-PL" w:eastAsia="en-US"/>
        </w:rPr>
        <w:t>1-202</w:t>
      </w:r>
      <w:r w:rsidR="00683496" w:rsidRPr="00CB628C">
        <w:rPr>
          <w:rFonts w:ascii="Tahoma" w:eastAsia="Calibri" w:hAnsi="Tahoma" w:cs="Tahoma"/>
          <w:sz w:val="20"/>
          <w:szCs w:val="20"/>
          <w:lang w:val="pl-PL" w:eastAsia="en-US"/>
        </w:rPr>
        <w:t>7</w:t>
      </w:r>
      <w:r w:rsidRPr="00CB628C">
        <w:rPr>
          <w:rFonts w:ascii="Tahoma" w:eastAsia="Calibri" w:hAnsi="Tahoma" w:cs="Tahoma"/>
          <w:sz w:val="20"/>
          <w:szCs w:val="20"/>
          <w:lang w:val="pl-PL" w:eastAsia="en-US"/>
        </w:rPr>
        <w:t xml:space="preserve">, </w:t>
      </w:r>
      <w:r w:rsidRPr="00CB628C">
        <w:rPr>
          <w:rFonts w:ascii="Tahoma" w:eastAsia="Calibri" w:hAnsi="Tahoma" w:cs="Tahoma"/>
          <w:sz w:val="20"/>
          <w:szCs w:val="20"/>
          <w:lang w:val="pl-PL" w:eastAsia="en-US"/>
        </w:rPr>
        <w:br/>
        <w:t xml:space="preserve">w szczególności </w:t>
      </w:r>
      <w:r w:rsidR="00683496" w:rsidRPr="00CB628C">
        <w:rPr>
          <w:rFonts w:ascii="Tahoma" w:eastAsia="Calibri" w:hAnsi="Tahoma" w:cs="Tahoma"/>
          <w:sz w:val="20"/>
          <w:szCs w:val="20"/>
          <w:lang w:val="pl-PL" w:eastAsia="en-US"/>
        </w:rPr>
        <w:t>Podrozdział</w:t>
      </w:r>
      <w:r w:rsidR="00802A6A">
        <w:rPr>
          <w:rFonts w:ascii="Tahoma" w:eastAsia="Calibri" w:hAnsi="Tahoma" w:cs="Tahoma"/>
          <w:sz w:val="20"/>
          <w:szCs w:val="20"/>
          <w:lang w:val="pl-PL" w:eastAsia="en-US"/>
        </w:rPr>
        <w:t>u</w:t>
      </w:r>
      <w:r w:rsidR="00683496" w:rsidRPr="00CB628C">
        <w:rPr>
          <w:rFonts w:ascii="Tahoma" w:eastAsia="Calibri" w:hAnsi="Tahoma" w:cs="Tahoma"/>
          <w:sz w:val="20"/>
          <w:szCs w:val="20"/>
          <w:lang w:val="pl-PL" w:eastAsia="en-US"/>
        </w:rPr>
        <w:t xml:space="preserve"> 3.2.</w:t>
      </w:r>
    </w:p>
    <w:p w14:paraId="5A3D38C3" w14:textId="232F45C7" w:rsidR="007B2E59" w:rsidRPr="00742952" w:rsidRDefault="007B2E59" w:rsidP="00742952">
      <w:pPr>
        <w:spacing w:before="80" w:after="80"/>
        <w:rPr>
          <w:rFonts w:ascii="Tahoma" w:eastAsia="Calibri" w:hAnsi="Tahoma" w:cs="Tahoma"/>
          <w:sz w:val="20"/>
        </w:rPr>
      </w:pPr>
      <w:r w:rsidRPr="00742952">
        <w:rPr>
          <w:rFonts w:ascii="Tahoma" w:eastAsia="Calibri" w:hAnsi="Tahoma" w:cs="Tahoma"/>
          <w:sz w:val="20"/>
        </w:rPr>
        <w:lastRenderedPageBreak/>
        <w:t xml:space="preserve">Postępowanie </w:t>
      </w:r>
      <w:r w:rsidR="00742952" w:rsidRPr="00742952">
        <w:rPr>
          <w:rFonts w:ascii="Tahoma" w:eastAsia="Calibri" w:hAnsi="Tahoma" w:cs="Tahoma"/>
          <w:sz w:val="20"/>
        </w:rPr>
        <w:t xml:space="preserve">pn.: </w:t>
      </w:r>
      <w:r w:rsidR="00742952" w:rsidRPr="00E655BF">
        <w:rPr>
          <w:rFonts w:ascii="Tahoma" w:hAnsi="Tahoma" w:cs="Tahoma"/>
          <w:b/>
          <w:bCs/>
          <w:sz w:val="20"/>
        </w:rPr>
        <w:t xml:space="preserve">Cykliczne warsztaty wzmacniające kompetencje pracowników uczelni </w:t>
      </w:r>
      <w:r w:rsidR="00AA0112">
        <w:rPr>
          <w:rFonts w:ascii="Tahoma" w:hAnsi="Tahoma" w:cs="Tahoma"/>
          <w:b/>
          <w:bCs/>
          <w:sz w:val="20"/>
        </w:rPr>
        <w:br/>
      </w:r>
      <w:r w:rsidR="00742952" w:rsidRPr="00E655BF">
        <w:rPr>
          <w:rFonts w:ascii="Tahoma" w:hAnsi="Tahoma" w:cs="Tahoma"/>
          <w:b/>
          <w:bCs/>
          <w:sz w:val="20"/>
        </w:rPr>
        <w:t>w zakresie organizacji i prowadzenia mentoringu biznesowego spółek akademickich. Część 1: przeprowadzenie dwóch warsztatów grupowych oraz zestawu konsultacji indywidualnych. Część 2: przygotowani</w:t>
      </w:r>
      <w:r w:rsidR="00150358" w:rsidRPr="00E655BF">
        <w:rPr>
          <w:rFonts w:ascii="Tahoma" w:hAnsi="Tahoma" w:cs="Tahoma"/>
          <w:b/>
          <w:bCs/>
          <w:sz w:val="20"/>
        </w:rPr>
        <w:t>e</w:t>
      </w:r>
      <w:r w:rsidR="00742952" w:rsidRPr="00E655BF">
        <w:rPr>
          <w:rFonts w:ascii="Tahoma" w:hAnsi="Tahoma" w:cs="Tahoma"/>
          <w:b/>
          <w:bCs/>
          <w:sz w:val="20"/>
        </w:rPr>
        <w:t xml:space="preserve"> badania oraz przeprowadzeni</w:t>
      </w:r>
      <w:r w:rsidR="00150358" w:rsidRPr="00E655BF">
        <w:rPr>
          <w:rFonts w:ascii="Tahoma" w:hAnsi="Tahoma" w:cs="Tahoma"/>
          <w:b/>
          <w:bCs/>
          <w:sz w:val="20"/>
        </w:rPr>
        <w:t>e</w:t>
      </w:r>
      <w:r w:rsidR="00742952" w:rsidRPr="00E655BF">
        <w:rPr>
          <w:rFonts w:ascii="Tahoma" w:hAnsi="Tahoma" w:cs="Tahoma"/>
          <w:b/>
          <w:bCs/>
          <w:sz w:val="20"/>
        </w:rPr>
        <w:t xml:space="preserve"> analizy zwiększenia kwalifikacji uczestników dwóch warsztatów grupowych</w:t>
      </w:r>
      <w:r w:rsidR="00742952">
        <w:rPr>
          <w:rFonts w:ascii="Tahoma" w:hAnsi="Tahoma" w:cs="Tahoma"/>
          <w:sz w:val="20"/>
        </w:rPr>
        <w:t>,</w:t>
      </w:r>
      <w:r w:rsidR="00742952" w:rsidRPr="00742952">
        <w:rPr>
          <w:rFonts w:ascii="Tahoma" w:hAnsi="Tahoma" w:cs="Tahoma"/>
          <w:sz w:val="20"/>
        </w:rPr>
        <w:t xml:space="preserve"> </w:t>
      </w:r>
      <w:r w:rsidR="00E655BF">
        <w:rPr>
          <w:rFonts w:ascii="Tahoma" w:hAnsi="Tahoma" w:cs="Tahoma"/>
          <w:sz w:val="20"/>
        </w:rPr>
        <w:t>sygnatura CPR-BU</w:t>
      </w:r>
      <w:r w:rsidR="002036CA">
        <w:rPr>
          <w:rFonts w:ascii="Tahoma" w:hAnsi="Tahoma" w:cs="Tahoma"/>
          <w:sz w:val="20"/>
        </w:rPr>
        <w:t>07</w:t>
      </w:r>
      <w:r w:rsidR="00E655BF">
        <w:rPr>
          <w:rFonts w:ascii="Tahoma" w:hAnsi="Tahoma" w:cs="Tahoma"/>
          <w:sz w:val="20"/>
        </w:rPr>
        <w:t xml:space="preserve">/2026 </w:t>
      </w:r>
      <w:r w:rsidRPr="00742952">
        <w:rPr>
          <w:rFonts w:ascii="Tahoma" w:eastAsia="Calibri" w:hAnsi="Tahoma" w:cs="Tahoma"/>
          <w:sz w:val="20"/>
        </w:rPr>
        <w:t xml:space="preserve">było prowadzone za pośrednictwem </w:t>
      </w:r>
      <w:r w:rsidR="00284FDC" w:rsidRPr="00742952">
        <w:rPr>
          <w:rFonts w:ascii="Tahoma" w:eastAsia="Calibri" w:hAnsi="Tahoma" w:cs="Tahoma"/>
          <w:sz w:val="20"/>
        </w:rPr>
        <w:t>Bazy Konkurencyjności</w:t>
      </w:r>
      <w:r w:rsidRPr="00742952">
        <w:rPr>
          <w:rFonts w:ascii="Tahoma" w:eastAsia="Calibri" w:hAnsi="Tahoma" w:cs="Tahoma"/>
          <w:sz w:val="20"/>
        </w:rPr>
        <w:t xml:space="preserve"> i można je odnaleźć pod adr</w:t>
      </w:r>
      <w:r w:rsidR="00802A6A" w:rsidRPr="00742952">
        <w:rPr>
          <w:rFonts w:ascii="Tahoma" w:eastAsia="Calibri" w:hAnsi="Tahoma" w:cs="Tahoma"/>
          <w:sz w:val="20"/>
        </w:rPr>
        <w:t>esem: …………………………………</w:t>
      </w:r>
      <w:r w:rsidRPr="00742952">
        <w:rPr>
          <w:rFonts w:ascii="Tahoma" w:eastAsia="Calibri" w:hAnsi="Tahoma" w:cs="Tahoma"/>
          <w:sz w:val="20"/>
        </w:rPr>
        <w:t xml:space="preserve">. </w:t>
      </w:r>
    </w:p>
    <w:p w14:paraId="0C50A937" w14:textId="77777777" w:rsidR="007B2E59" w:rsidRPr="007B2E59" w:rsidRDefault="007B2E59" w:rsidP="007B2E59">
      <w:pPr>
        <w:pStyle w:val="Akapitzlist"/>
        <w:numPr>
          <w:ilvl w:val="0"/>
          <w:numId w:val="21"/>
        </w:numPr>
        <w:suppressAutoHyphens w:val="0"/>
        <w:spacing w:line="276" w:lineRule="auto"/>
        <w:ind w:left="720" w:hanging="360"/>
        <w:jc w:val="center"/>
        <w:rPr>
          <w:rFonts w:ascii="Tahoma" w:hAnsi="Tahoma" w:cs="Tahoma"/>
          <w:b/>
          <w:sz w:val="20"/>
          <w:szCs w:val="20"/>
        </w:rPr>
      </w:pPr>
      <w:r w:rsidRPr="007B2E59">
        <w:rPr>
          <w:rFonts w:ascii="Tahoma" w:hAnsi="Tahoma" w:cs="Tahoma"/>
          <w:b/>
          <w:sz w:val="20"/>
          <w:szCs w:val="20"/>
        </w:rPr>
        <w:t xml:space="preserve">Przedmiot </w:t>
      </w:r>
      <w:r w:rsidRPr="007B2E59">
        <w:rPr>
          <w:rFonts w:ascii="Tahoma" w:hAnsi="Tahoma" w:cs="Tahoma"/>
          <w:b/>
          <w:sz w:val="20"/>
          <w:szCs w:val="20"/>
          <w:lang w:val="pl-PL"/>
        </w:rPr>
        <w:t>U</w:t>
      </w:r>
      <w:r w:rsidRPr="007B2E59">
        <w:rPr>
          <w:rFonts w:ascii="Tahoma" w:hAnsi="Tahoma" w:cs="Tahoma"/>
          <w:b/>
          <w:sz w:val="20"/>
          <w:szCs w:val="20"/>
        </w:rPr>
        <w:t>mowy</w:t>
      </w:r>
    </w:p>
    <w:p w14:paraId="2D645228" w14:textId="4A316C73" w:rsidR="00742952" w:rsidRPr="00742952" w:rsidRDefault="007B2E59" w:rsidP="00AA0112">
      <w:pPr>
        <w:pStyle w:val="Akapitzlist"/>
        <w:numPr>
          <w:ilvl w:val="0"/>
          <w:numId w:val="45"/>
        </w:numPr>
        <w:suppressAutoHyphens w:val="0"/>
        <w:spacing w:line="276" w:lineRule="auto"/>
        <w:ind w:left="426" w:hanging="426"/>
        <w:jc w:val="both"/>
        <w:rPr>
          <w:rFonts w:ascii="Tahoma" w:hAnsi="Tahoma" w:cs="Tahoma"/>
          <w:sz w:val="20"/>
          <w:szCs w:val="20"/>
        </w:rPr>
      </w:pPr>
      <w:r w:rsidRPr="00742952">
        <w:rPr>
          <w:rFonts w:ascii="Tahoma" w:hAnsi="Tahoma" w:cs="Tahoma"/>
          <w:sz w:val="20"/>
          <w:szCs w:val="20"/>
        </w:rPr>
        <w:t xml:space="preserve">Przedmiotem zamówienia jest </w:t>
      </w:r>
      <w:r w:rsidR="00742952" w:rsidRPr="00742952">
        <w:rPr>
          <w:rFonts w:ascii="Tahoma" w:hAnsi="Tahoma" w:cs="Tahoma"/>
          <w:sz w:val="20"/>
        </w:rPr>
        <w:t xml:space="preserve">Część 1: przeprowadzenie dwóch warsztatów grupowych oraz zestawu konsultacji indywidualnych/* </w:t>
      </w:r>
      <w:r w:rsidR="00742952" w:rsidRPr="00742952">
        <w:rPr>
          <w:rFonts w:ascii="Tahoma" w:hAnsi="Tahoma" w:cs="Tahoma"/>
          <w:sz w:val="20"/>
          <w:szCs w:val="20"/>
        </w:rPr>
        <w:t>Część 2: przygotowani</w:t>
      </w:r>
      <w:r w:rsidR="00150358">
        <w:rPr>
          <w:rFonts w:ascii="Tahoma" w:hAnsi="Tahoma" w:cs="Tahoma"/>
          <w:sz w:val="20"/>
          <w:szCs w:val="20"/>
        </w:rPr>
        <w:t>e</w:t>
      </w:r>
      <w:r w:rsidR="00742952" w:rsidRPr="00742952">
        <w:rPr>
          <w:rFonts w:ascii="Tahoma" w:hAnsi="Tahoma" w:cs="Tahoma"/>
          <w:sz w:val="20"/>
          <w:szCs w:val="20"/>
        </w:rPr>
        <w:t xml:space="preserve"> badania oraz przeprowadzeni</w:t>
      </w:r>
      <w:r w:rsidR="00150358">
        <w:rPr>
          <w:rFonts w:ascii="Tahoma" w:hAnsi="Tahoma" w:cs="Tahoma"/>
          <w:sz w:val="20"/>
          <w:szCs w:val="20"/>
        </w:rPr>
        <w:t>e</w:t>
      </w:r>
      <w:r w:rsidR="00742952" w:rsidRPr="00742952">
        <w:rPr>
          <w:rFonts w:ascii="Tahoma" w:hAnsi="Tahoma" w:cs="Tahoma"/>
          <w:sz w:val="20"/>
          <w:szCs w:val="20"/>
        </w:rPr>
        <w:t xml:space="preserve"> analizy zwiększenia kwalifikacji uczestników dwóch warsztatów grupowych/*.</w:t>
      </w:r>
    </w:p>
    <w:p w14:paraId="73A764CE" w14:textId="6FBCADD9" w:rsidR="00284FDC" w:rsidRDefault="007B2E59" w:rsidP="00AA0112">
      <w:pPr>
        <w:pStyle w:val="Akapitzlist"/>
        <w:numPr>
          <w:ilvl w:val="0"/>
          <w:numId w:val="45"/>
        </w:numPr>
        <w:suppressAutoHyphens w:val="0"/>
        <w:spacing w:line="276" w:lineRule="auto"/>
        <w:ind w:left="426" w:hanging="426"/>
        <w:jc w:val="both"/>
        <w:rPr>
          <w:rFonts w:ascii="Tahoma" w:hAnsi="Tahoma" w:cs="Tahoma"/>
          <w:sz w:val="20"/>
          <w:szCs w:val="20"/>
        </w:rPr>
      </w:pPr>
      <w:r w:rsidRPr="007B2E59">
        <w:rPr>
          <w:rFonts w:ascii="Tahoma" w:hAnsi="Tahoma" w:cs="Tahoma"/>
          <w:sz w:val="20"/>
          <w:szCs w:val="20"/>
          <w:lang w:val="pl-PL"/>
        </w:rPr>
        <w:t xml:space="preserve">Przedmiot zamówienia należy zrealizować </w:t>
      </w:r>
      <w:r w:rsidRPr="007B2E59">
        <w:rPr>
          <w:rFonts w:ascii="Tahoma" w:hAnsi="Tahoma" w:cs="Tahoma"/>
          <w:sz w:val="20"/>
          <w:szCs w:val="20"/>
        </w:rPr>
        <w:t xml:space="preserve">zgodnie z Opisem przedmiotu zamówienia stanowiącym </w:t>
      </w:r>
      <w:r w:rsidRPr="007B2E59">
        <w:rPr>
          <w:rFonts w:ascii="Tahoma" w:hAnsi="Tahoma" w:cs="Tahoma"/>
          <w:b/>
          <w:sz w:val="20"/>
          <w:szCs w:val="20"/>
        </w:rPr>
        <w:t>załącznik nr 1</w:t>
      </w:r>
      <w:r w:rsidR="00802A6A">
        <w:rPr>
          <w:rFonts w:ascii="Tahoma" w:hAnsi="Tahoma" w:cs="Tahoma"/>
          <w:b/>
          <w:sz w:val="20"/>
          <w:szCs w:val="20"/>
        </w:rPr>
        <w:t>.1</w:t>
      </w:r>
      <w:r w:rsidR="00802A6A" w:rsidRPr="00802A6A">
        <w:rPr>
          <w:rFonts w:ascii="Tahoma" w:hAnsi="Tahoma" w:cs="Tahoma"/>
          <w:bCs w:val="0"/>
          <w:sz w:val="20"/>
          <w:szCs w:val="20"/>
        </w:rPr>
        <w:t>(cz. 1)/</w:t>
      </w:r>
      <w:r w:rsidR="00802A6A">
        <w:rPr>
          <w:rFonts w:ascii="Tahoma" w:hAnsi="Tahoma" w:cs="Tahoma"/>
          <w:b/>
          <w:sz w:val="20"/>
          <w:szCs w:val="20"/>
        </w:rPr>
        <w:t>1.2</w:t>
      </w:r>
      <w:r w:rsidRPr="007B2E59">
        <w:rPr>
          <w:rFonts w:ascii="Tahoma" w:hAnsi="Tahoma" w:cs="Tahoma"/>
          <w:sz w:val="20"/>
          <w:szCs w:val="20"/>
        </w:rPr>
        <w:t xml:space="preserve"> </w:t>
      </w:r>
      <w:r w:rsidR="00802A6A">
        <w:rPr>
          <w:rFonts w:ascii="Tahoma" w:hAnsi="Tahoma" w:cs="Tahoma"/>
          <w:sz w:val="20"/>
          <w:szCs w:val="20"/>
        </w:rPr>
        <w:t xml:space="preserve">(cz. 2) </w:t>
      </w:r>
      <w:r w:rsidRPr="007B2E59">
        <w:rPr>
          <w:rFonts w:ascii="Tahoma" w:hAnsi="Tahoma" w:cs="Tahoma"/>
          <w:sz w:val="20"/>
          <w:szCs w:val="20"/>
        </w:rPr>
        <w:t>do Umowy (dalej „OPZ”), na warunkach określonych w Umowie oraz w Formularzu oferty Wykonawcy</w:t>
      </w:r>
      <w:r w:rsidR="00905D1B">
        <w:rPr>
          <w:rFonts w:ascii="Tahoma" w:hAnsi="Tahoma" w:cs="Tahoma"/>
          <w:sz w:val="20"/>
          <w:szCs w:val="20"/>
        </w:rPr>
        <w:t xml:space="preserve"> wraz propozycjami</w:t>
      </w:r>
      <w:r w:rsidRPr="007B2E59">
        <w:rPr>
          <w:rFonts w:ascii="Tahoma" w:hAnsi="Tahoma" w:cs="Tahoma"/>
          <w:sz w:val="20"/>
          <w:szCs w:val="20"/>
        </w:rPr>
        <w:t>, stanowiącym</w:t>
      </w:r>
      <w:r w:rsidR="00905D1B">
        <w:rPr>
          <w:rFonts w:ascii="Tahoma" w:hAnsi="Tahoma" w:cs="Tahoma"/>
          <w:sz w:val="20"/>
          <w:szCs w:val="20"/>
        </w:rPr>
        <w:t>i</w:t>
      </w:r>
      <w:r w:rsidRPr="007B2E59">
        <w:rPr>
          <w:rFonts w:ascii="Tahoma" w:hAnsi="Tahoma" w:cs="Tahoma"/>
          <w:sz w:val="20"/>
          <w:szCs w:val="20"/>
        </w:rPr>
        <w:t xml:space="preserve"> </w:t>
      </w:r>
      <w:r w:rsidRPr="007B2E59">
        <w:rPr>
          <w:rFonts w:ascii="Tahoma" w:hAnsi="Tahoma" w:cs="Tahoma"/>
          <w:b/>
          <w:sz w:val="20"/>
          <w:szCs w:val="20"/>
        </w:rPr>
        <w:t>załącznik nr 2</w:t>
      </w:r>
      <w:r w:rsidRPr="007B2E59">
        <w:rPr>
          <w:rFonts w:ascii="Tahoma" w:hAnsi="Tahoma" w:cs="Tahoma"/>
          <w:sz w:val="20"/>
          <w:szCs w:val="20"/>
        </w:rPr>
        <w:t xml:space="preserve"> do Umowy (dalej „Oferta”).</w:t>
      </w:r>
    </w:p>
    <w:p w14:paraId="738EBD39" w14:textId="68959B3F" w:rsidR="00284FDC" w:rsidRPr="00284FDC" w:rsidRDefault="007B2E59" w:rsidP="00AA0112">
      <w:pPr>
        <w:pStyle w:val="Akapitzlist"/>
        <w:numPr>
          <w:ilvl w:val="0"/>
          <w:numId w:val="45"/>
        </w:numPr>
        <w:suppressAutoHyphens w:val="0"/>
        <w:spacing w:line="276" w:lineRule="auto"/>
        <w:ind w:left="426" w:hanging="426"/>
        <w:jc w:val="both"/>
        <w:rPr>
          <w:rFonts w:ascii="Tahoma" w:hAnsi="Tahoma" w:cs="Tahoma"/>
          <w:sz w:val="20"/>
          <w:szCs w:val="20"/>
        </w:rPr>
      </w:pPr>
      <w:r w:rsidRPr="00284FDC">
        <w:rPr>
          <w:rFonts w:ascii="Tahoma" w:hAnsi="Tahoma" w:cs="Tahoma"/>
          <w:sz w:val="20"/>
          <w:szCs w:val="20"/>
        </w:rPr>
        <w:t>Przedmiot zamówienia jest współfinansowany przez Unię Europejską ze środków</w:t>
      </w:r>
      <w:r w:rsidR="00284FDC" w:rsidRPr="00284FDC">
        <w:rPr>
          <w:rFonts w:ascii="Tahoma" w:hAnsi="Tahoma" w:cs="Tahoma"/>
          <w:sz w:val="20"/>
          <w:szCs w:val="20"/>
        </w:rPr>
        <w:t xml:space="preserve"> Funduszu Europejskiego dla Rozwoju Społecznego 2021-2027 (FERS). </w:t>
      </w:r>
      <w:r w:rsidR="00742952">
        <w:rPr>
          <w:rFonts w:ascii="Tahoma" w:hAnsi="Tahoma" w:cs="Tahoma"/>
          <w:sz w:val="20"/>
          <w:szCs w:val="20"/>
        </w:rPr>
        <w:t>Zadanie 8 p</w:t>
      </w:r>
      <w:r w:rsidR="00284FDC" w:rsidRPr="00284FDC">
        <w:rPr>
          <w:rFonts w:ascii="Tahoma" w:hAnsi="Tahoma" w:cs="Tahoma"/>
          <w:sz w:val="20"/>
          <w:szCs w:val="20"/>
          <w:lang w:val="pl-PL"/>
        </w:rPr>
        <w:t xml:space="preserve">rojektu: </w:t>
      </w:r>
      <w:r w:rsidR="00284FDC" w:rsidRPr="00284FDC">
        <w:rPr>
          <w:rFonts w:ascii="Tahoma" w:hAnsi="Tahoma" w:cs="Tahoma"/>
          <w:b/>
          <w:sz w:val="20"/>
          <w:szCs w:val="20"/>
        </w:rPr>
        <w:t xml:space="preserve">„ENHANCER+ </w:t>
      </w:r>
      <w:r w:rsidR="00AA0112">
        <w:rPr>
          <w:rFonts w:ascii="Tahoma" w:hAnsi="Tahoma" w:cs="Tahoma"/>
          <w:b/>
          <w:sz w:val="20"/>
          <w:szCs w:val="20"/>
        </w:rPr>
        <w:br/>
      </w:r>
      <w:r w:rsidR="00284FDC" w:rsidRPr="00284FDC">
        <w:rPr>
          <w:rFonts w:ascii="Tahoma" w:hAnsi="Tahoma" w:cs="Tahoma"/>
          <w:sz w:val="20"/>
          <w:szCs w:val="20"/>
        </w:rPr>
        <w:t xml:space="preserve">- wsparcie krótkich form kształcenia studentów i pracowników Politechniki Warszawskiej </w:t>
      </w:r>
      <w:r w:rsidR="00AA0112">
        <w:rPr>
          <w:rFonts w:ascii="Tahoma" w:hAnsi="Tahoma" w:cs="Tahoma"/>
          <w:sz w:val="20"/>
          <w:szCs w:val="20"/>
        </w:rPr>
        <w:br/>
      </w:r>
      <w:r w:rsidR="00284FDC" w:rsidRPr="00284FDC">
        <w:rPr>
          <w:rFonts w:ascii="Tahoma" w:hAnsi="Tahoma" w:cs="Tahoma"/>
          <w:sz w:val="20"/>
          <w:szCs w:val="20"/>
        </w:rPr>
        <w:t>w środowisku międzynarodowym sojuszu ENHANCE”. Program NAWA pn</w:t>
      </w:r>
      <w:r w:rsidR="00742952">
        <w:rPr>
          <w:rFonts w:ascii="Tahoma" w:hAnsi="Tahoma" w:cs="Tahoma"/>
          <w:sz w:val="20"/>
          <w:szCs w:val="20"/>
        </w:rPr>
        <w:t>.</w:t>
      </w:r>
      <w:r w:rsidR="00284FDC" w:rsidRPr="00284FDC">
        <w:rPr>
          <w:rFonts w:ascii="Tahoma" w:hAnsi="Tahoma" w:cs="Tahoma"/>
          <w:sz w:val="20"/>
          <w:szCs w:val="20"/>
        </w:rPr>
        <w:t>: „Wsparcie sojuszy Uniwersytetów Europejskich” (FERS.01.05-IP.08- 219/23).</w:t>
      </w:r>
    </w:p>
    <w:p w14:paraId="0196E863" w14:textId="77777777" w:rsidR="00742952" w:rsidRPr="007B2E59" w:rsidRDefault="00742952" w:rsidP="007B2E59">
      <w:pPr>
        <w:pStyle w:val="Akapitzlist"/>
        <w:suppressAutoHyphens w:val="0"/>
        <w:spacing w:line="276" w:lineRule="auto"/>
        <w:ind w:left="142"/>
        <w:jc w:val="both"/>
        <w:rPr>
          <w:rFonts w:ascii="Tahoma" w:hAnsi="Tahoma" w:cs="Tahoma"/>
          <w:sz w:val="20"/>
          <w:szCs w:val="20"/>
        </w:rPr>
      </w:pPr>
    </w:p>
    <w:p w14:paraId="5DCD7710" w14:textId="77777777" w:rsidR="007B2E59" w:rsidRPr="007B2E59" w:rsidRDefault="007B2E59" w:rsidP="007B2E59">
      <w:pPr>
        <w:pStyle w:val="Akapitzlist"/>
        <w:numPr>
          <w:ilvl w:val="0"/>
          <w:numId w:val="21"/>
        </w:numPr>
        <w:suppressAutoHyphens w:val="0"/>
        <w:spacing w:line="276" w:lineRule="auto"/>
        <w:ind w:left="426" w:hanging="426"/>
        <w:jc w:val="center"/>
        <w:rPr>
          <w:rFonts w:ascii="Tahoma" w:hAnsi="Tahoma" w:cs="Tahoma"/>
          <w:b/>
          <w:sz w:val="20"/>
          <w:szCs w:val="20"/>
        </w:rPr>
      </w:pPr>
      <w:r w:rsidRPr="007B2E59">
        <w:rPr>
          <w:rFonts w:ascii="Tahoma" w:hAnsi="Tahoma" w:cs="Tahoma"/>
          <w:b/>
          <w:sz w:val="20"/>
          <w:szCs w:val="20"/>
          <w:lang w:val="pl-PL"/>
        </w:rPr>
        <w:t>Okres realizacji U</w:t>
      </w:r>
      <w:r w:rsidRPr="007B2E59">
        <w:rPr>
          <w:rFonts w:ascii="Tahoma" w:hAnsi="Tahoma" w:cs="Tahoma"/>
          <w:b/>
          <w:sz w:val="20"/>
          <w:szCs w:val="20"/>
        </w:rPr>
        <w:t>mowy</w:t>
      </w:r>
    </w:p>
    <w:p w14:paraId="2E5D837F" w14:textId="177BA003" w:rsidR="007B2E59" w:rsidRDefault="007B2E59" w:rsidP="00284FDC">
      <w:pPr>
        <w:spacing w:line="276" w:lineRule="auto"/>
        <w:ind w:left="142"/>
        <w:rPr>
          <w:rFonts w:ascii="Tahoma" w:hAnsi="Tahoma" w:cs="Tahoma"/>
          <w:sz w:val="20"/>
        </w:rPr>
      </w:pPr>
      <w:r w:rsidRPr="00284FDC">
        <w:rPr>
          <w:rFonts w:ascii="Tahoma" w:hAnsi="Tahoma" w:cs="Tahoma"/>
          <w:sz w:val="20"/>
        </w:rPr>
        <w:t>Wykonawca jest zobowiązany do świadczenia usług, o których mowa w § 2, w</w:t>
      </w:r>
      <w:r w:rsidR="00802A6A">
        <w:rPr>
          <w:rFonts w:ascii="Tahoma" w:hAnsi="Tahoma" w:cs="Tahoma"/>
          <w:sz w:val="20"/>
        </w:rPr>
        <w:t xml:space="preserve"> terminach określonych w OPZ, tj</w:t>
      </w:r>
      <w:r w:rsidR="00742952">
        <w:rPr>
          <w:rFonts w:ascii="Tahoma" w:hAnsi="Tahoma" w:cs="Tahoma"/>
          <w:sz w:val="20"/>
        </w:rPr>
        <w:t>.: część 1 od dnia zawarcia umowy do września 2026 r./* część 2 od dnia zawarcia umowy do czerwca 2026 r./*</w:t>
      </w:r>
    </w:p>
    <w:p w14:paraId="56558415" w14:textId="77777777" w:rsidR="007B2E59" w:rsidRPr="003038D1" w:rsidRDefault="007B2E59" w:rsidP="003038D1">
      <w:pPr>
        <w:pStyle w:val="Akapitzlist"/>
        <w:numPr>
          <w:ilvl w:val="0"/>
          <w:numId w:val="21"/>
        </w:numPr>
        <w:suppressAutoHyphens w:val="0"/>
        <w:spacing w:line="276" w:lineRule="auto"/>
        <w:ind w:left="426" w:hanging="426"/>
        <w:jc w:val="center"/>
        <w:rPr>
          <w:rFonts w:ascii="Tahoma" w:hAnsi="Tahoma" w:cs="Tahoma"/>
          <w:b/>
          <w:sz w:val="20"/>
          <w:szCs w:val="20"/>
        </w:rPr>
      </w:pPr>
      <w:r w:rsidRPr="003038D1">
        <w:rPr>
          <w:rFonts w:ascii="Tahoma" w:hAnsi="Tahoma" w:cs="Tahoma"/>
          <w:b/>
          <w:sz w:val="20"/>
          <w:szCs w:val="20"/>
        </w:rPr>
        <w:t>Obowiązki i odpowiedzialność Wykonawcy</w:t>
      </w:r>
    </w:p>
    <w:p w14:paraId="053D92C6" w14:textId="77777777" w:rsidR="005E08A1" w:rsidRDefault="007B2E59" w:rsidP="00DF752E">
      <w:pPr>
        <w:pStyle w:val="Akapitzlist"/>
        <w:numPr>
          <w:ilvl w:val="0"/>
          <w:numId w:val="27"/>
        </w:numPr>
        <w:suppressAutoHyphens w:val="0"/>
        <w:spacing w:line="276" w:lineRule="auto"/>
        <w:ind w:left="426" w:hanging="426"/>
        <w:contextualSpacing w:val="0"/>
        <w:jc w:val="both"/>
        <w:rPr>
          <w:rFonts w:ascii="Tahoma" w:hAnsi="Tahoma" w:cs="Tahoma"/>
          <w:sz w:val="20"/>
          <w:szCs w:val="20"/>
        </w:rPr>
      </w:pPr>
      <w:r w:rsidRPr="007B2E59">
        <w:rPr>
          <w:rFonts w:ascii="Tahoma" w:hAnsi="Tahoma" w:cs="Tahoma"/>
          <w:sz w:val="20"/>
          <w:szCs w:val="20"/>
        </w:rPr>
        <w:t xml:space="preserve">Wykonawca </w:t>
      </w:r>
      <w:r w:rsidRPr="00DF752E">
        <w:rPr>
          <w:rFonts w:ascii="Tahoma" w:hAnsi="Tahoma" w:cs="Tahoma"/>
          <w:sz w:val="20"/>
          <w:szCs w:val="20"/>
        </w:rPr>
        <w:t>oświadcza, że dysponuje odpowiednim potencjałem kadrowym, finansowym oraz wiedzą i doświadczeniem pozwalającym na należyte wykonanie przedmiotu umowy.</w:t>
      </w:r>
      <w:r w:rsidR="001C3FA7">
        <w:rPr>
          <w:rFonts w:ascii="Tahoma" w:hAnsi="Tahoma" w:cs="Tahoma"/>
          <w:sz w:val="20"/>
          <w:szCs w:val="20"/>
        </w:rPr>
        <w:t xml:space="preserve"> Wykonawca skieruje do realizacji</w:t>
      </w:r>
      <w:r w:rsidR="005E08A1">
        <w:rPr>
          <w:rFonts w:ascii="Tahoma" w:hAnsi="Tahoma" w:cs="Tahoma"/>
          <w:sz w:val="20"/>
          <w:szCs w:val="20"/>
        </w:rPr>
        <w:t>:</w:t>
      </w:r>
    </w:p>
    <w:p w14:paraId="21AFC319" w14:textId="77777777" w:rsidR="005E08A1" w:rsidRDefault="001C3FA7" w:rsidP="005E08A1">
      <w:pPr>
        <w:pStyle w:val="Akapitzlist"/>
        <w:suppressAutoHyphens w:val="0"/>
        <w:spacing w:line="276" w:lineRule="auto"/>
        <w:ind w:left="426"/>
        <w:contextualSpacing w:val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części 1 </w:t>
      </w:r>
      <w:r w:rsidR="005E08A1">
        <w:rPr>
          <w:rFonts w:ascii="Tahoma" w:hAnsi="Tahoma" w:cs="Tahoma"/>
          <w:sz w:val="20"/>
          <w:szCs w:val="20"/>
        </w:rPr>
        <w:t>następującą/e osobę/y:</w:t>
      </w:r>
    </w:p>
    <w:p w14:paraId="79B5E939" w14:textId="4E339F5B" w:rsidR="001C3FA7" w:rsidRDefault="001C3FA7" w:rsidP="001C3FA7">
      <w:pPr>
        <w:pStyle w:val="Akapitzlist"/>
        <w:suppressAutoHyphens w:val="0"/>
        <w:spacing w:line="276" w:lineRule="auto"/>
        <w:ind w:left="426"/>
        <w:contextualSpacing w:val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…………………………….., zgodnie z Wykazem os</w:t>
      </w:r>
      <w:r w:rsidR="00905D1B">
        <w:rPr>
          <w:rFonts w:ascii="Tahoma" w:hAnsi="Tahoma" w:cs="Tahoma"/>
          <w:sz w:val="20"/>
          <w:szCs w:val="20"/>
        </w:rPr>
        <w:t>obowym</w:t>
      </w:r>
      <w:r>
        <w:rPr>
          <w:rFonts w:ascii="Tahoma" w:hAnsi="Tahoma" w:cs="Tahoma"/>
          <w:sz w:val="20"/>
          <w:szCs w:val="20"/>
        </w:rPr>
        <w:t>, stanowiącym załącznik nr</w:t>
      </w:r>
      <w:r w:rsidR="00905D1B">
        <w:rPr>
          <w:rFonts w:ascii="Tahoma" w:hAnsi="Tahoma" w:cs="Tahoma"/>
          <w:sz w:val="20"/>
          <w:szCs w:val="20"/>
        </w:rPr>
        <w:t xml:space="preserve"> 3.</w:t>
      </w:r>
    </w:p>
    <w:p w14:paraId="3499954A" w14:textId="01D552A0" w:rsidR="005E08A1" w:rsidRDefault="005E08A1" w:rsidP="001C3FA7">
      <w:pPr>
        <w:pStyle w:val="Akapitzlist"/>
        <w:suppressAutoHyphens w:val="0"/>
        <w:spacing w:line="276" w:lineRule="auto"/>
        <w:ind w:left="426"/>
        <w:contextualSpacing w:val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części 2 następującą/e osobę/y:</w:t>
      </w:r>
    </w:p>
    <w:p w14:paraId="013EE7A5" w14:textId="0E0418AF" w:rsidR="005E08A1" w:rsidRDefault="005E08A1" w:rsidP="005E08A1">
      <w:pPr>
        <w:pStyle w:val="Akapitzlist"/>
        <w:suppressAutoHyphens w:val="0"/>
        <w:spacing w:line="276" w:lineRule="auto"/>
        <w:ind w:left="426"/>
        <w:contextualSpacing w:val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…………………………….., zgodnie z Wykazem os</w:t>
      </w:r>
      <w:r w:rsidR="00905D1B">
        <w:rPr>
          <w:rFonts w:ascii="Tahoma" w:hAnsi="Tahoma" w:cs="Tahoma"/>
          <w:sz w:val="20"/>
          <w:szCs w:val="20"/>
        </w:rPr>
        <w:t>obowym</w:t>
      </w:r>
      <w:r>
        <w:rPr>
          <w:rFonts w:ascii="Tahoma" w:hAnsi="Tahoma" w:cs="Tahoma"/>
          <w:sz w:val="20"/>
          <w:szCs w:val="20"/>
        </w:rPr>
        <w:t>, stanowiącym załącznik nr</w:t>
      </w:r>
      <w:r w:rsidR="00905D1B">
        <w:rPr>
          <w:rFonts w:ascii="Tahoma" w:hAnsi="Tahoma" w:cs="Tahoma"/>
          <w:sz w:val="20"/>
          <w:szCs w:val="20"/>
        </w:rPr>
        <w:t xml:space="preserve"> 3.</w:t>
      </w:r>
    </w:p>
    <w:p w14:paraId="3AEE13AB" w14:textId="77777777" w:rsidR="007B2E59" w:rsidRPr="00C23B4D" w:rsidRDefault="007B2E59" w:rsidP="00DF752E">
      <w:pPr>
        <w:pStyle w:val="Akapitzlist"/>
        <w:numPr>
          <w:ilvl w:val="0"/>
          <w:numId w:val="27"/>
        </w:numPr>
        <w:suppressAutoHyphens w:val="0"/>
        <w:spacing w:line="276" w:lineRule="auto"/>
        <w:ind w:left="426" w:hanging="426"/>
        <w:contextualSpacing w:val="0"/>
        <w:jc w:val="both"/>
        <w:rPr>
          <w:rFonts w:ascii="Tahoma" w:hAnsi="Tahoma" w:cs="Tahoma"/>
          <w:sz w:val="20"/>
          <w:szCs w:val="20"/>
        </w:rPr>
      </w:pPr>
      <w:r w:rsidRPr="00DF752E">
        <w:rPr>
          <w:rFonts w:ascii="Tahoma" w:hAnsi="Tahoma" w:cs="Tahoma"/>
          <w:sz w:val="20"/>
          <w:szCs w:val="20"/>
        </w:rPr>
        <w:t>Wykonawca zobowiązuje się wykonać przedmiot umowy z zachowaniem</w:t>
      </w:r>
      <w:r w:rsidRPr="00C23B4D">
        <w:rPr>
          <w:rFonts w:ascii="Tahoma" w:hAnsi="Tahoma" w:cs="Tahoma"/>
          <w:sz w:val="20"/>
          <w:szCs w:val="20"/>
        </w:rPr>
        <w:t xml:space="preserve"> terminów, najwyższą starannością, efektywnością, zgodnie z najlepszą praktyką i wiedzą zawodową oraz zgodnie z obowiązującymi przepisami prawa polskiego i wspólnotowego.</w:t>
      </w:r>
    </w:p>
    <w:p w14:paraId="5A75551F" w14:textId="1D9A3AE0" w:rsidR="007B2E59" w:rsidRPr="00C23B4D" w:rsidRDefault="007B2E59" w:rsidP="00DF752E">
      <w:pPr>
        <w:pStyle w:val="Akapitzlist"/>
        <w:numPr>
          <w:ilvl w:val="0"/>
          <w:numId w:val="27"/>
        </w:numPr>
        <w:suppressAutoHyphens w:val="0"/>
        <w:spacing w:line="276" w:lineRule="auto"/>
        <w:ind w:left="426" w:hanging="426"/>
        <w:contextualSpacing w:val="0"/>
        <w:jc w:val="both"/>
        <w:rPr>
          <w:rFonts w:ascii="Tahoma" w:hAnsi="Tahoma" w:cs="Tahoma"/>
          <w:sz w:val="20"/>
          <w:szCs w:val="20"/>
        </w:rPr>
      </w:pPr>
      <w:r w:rsidRPr="00C23B4D">
        <w:rPr>
          <w:rFonts w:ascii="Tahoma" w:hAnsi="Tahoma" w:cs="Tahoma"/>
          <w:sz w:val="20"/>
          <w:szCs w:val="20"/>
        </w:rPr>
        <w:t xml:space="preserve">Wykonawca ponosi pełną odpowiedzialność za niewykonanie lub nienależyte wykonanie obowiązków określonych umową, w tym również za szkody wyrządzone przez osoby działające </w:t>
      </w:r>
      <w:r w:rsidR="00227594">
        <w:rPr>
          <w:rFonts w:ascii="Tahoma" w:hAnsi="Tahoma" w:cs="Tahoma"/>
          <w:sz w:val="20"/>
          <w:szCs w:val="20"/>
        </w:rPr>
        <w:br/>
      </w:r>
      <w:r w:rsidRPr="00C23B4D">
        <w:rPr>
          <w:rFonts w:ascii="Tahoma" w:hAnsi="Tahoma" w:cs="Tahoma"/>
          <w:sz w:val="20"/>
          <w:szCs w:val="20"/>
        </w:rPr>
        <w:t>w imieniu lub na rzecz Wykonawcy.</w:t>
      </w:r>
    </w:p>
    <w:p w14:paraId="624F6379" w14:textId="40D173A0" w:rsidR="007B2E59" w:rsidRPr="00C23B4D" w:rsidRDefault="007B2E59" w:rsidP="00802A6A">
      <w:pPr>
        <w:pStyle w:val="Akapitzlist"/>
        <w:numPr>
          <w:ilvl w:val="0"/>
          <w:numId w:val="27"/>
        </w:numPr>
        <w:suppressAutoHyphens w:val="0"/>
        <w:spacing w:line="276" w:lineRule="auto"/>
        <w:ind w:left="426" w:hanging="426"/>
        <w:contextualSpacing w:val="0"/>
        <w:jc w:val="both"/>
        <w:rPr>
          <w:rFonts w:ascii="Tahoma" w:hAnsi="Tahoma" w:cs="Tahoma"/>
          <w:sz w:val="20"/>
          <w:szCs w:val="20"/>
        </w:rPr>
      </w:pPr>
      <w:r w:rsidRPr="00C23B4D">
        <w:rPr>
          <w:rFonts w:ascii="Tahoma" w:hAnsi="Tahoma" w:cs="Tahoma"/>
          <w:sz w:val="20"/>
          <w:szCs w:val="20"/>
        </w:rPr>
        <w:t xml:space="preserve">Wykonawca zobowiązuje się do zachowania w tajemnicy wszelkich informacji dotyczących Zamawiającego, o których dowiedział się w związku z wykonywaniem niniejszej umowy </w:t>
      </w:r>
      <w:r w:rsidR="00227594">
        <w:rPr>
          <w:rFonts w:ascii="Tahoma" w:hAnsi="Tahoma" w:cs="Tahoma"/>
          <w:sz w:val="20"/>
          <w:szCs w:val="20"/>
        </w:rPr>
        <w:br/>
      </w:r>
      <w:r w:rsidRPr="00C23B4D">
        <w:rPr>
          <w:rFonts w:ascii="Tahoma" w:hAnsi="Tahoma" w:cs="Tahoma"/>
          <w:sz w:val="20"/>
          <w:szCs w:val="20"/>
        </w:rPr>
        <w:t>– Informacje poufne.</w:t>
      </w:r>
    </w:p>
    <w:p w14:paraId="1AA7F14D" w14:textId="16CE4F46" w:rsidR="007B2E59" w:rsidRDefault="007B2E59" w:rsidP="00802A6A">
      <w:pPr>
        <w:pStyle w:val="Akapitzlist"/>
        <w:numPr>
          <w:ilvl w:val="0"/>
          <w:numId w:val="27"/>
        </w:numPr>
        <w:suppressAutoHyphens w:val="0"/>
        <w:spacing w:line="276" w:lineRule="auto"/>
        <w:ind w:left="426" w:hanging="426"/>
        <w:contextualSpacing w:val="0"/>
        <w:jc w:val="both"/>
        <w:rPr>
          <w:rFonts w:ascii="Tahoma" w:hAnsi="Tahoma" w:cs="Tahoma"/>
          <w:sz w:val="20"/>
          <w:szCs w:val="20"/>
        </w:rPr>
      </w:pPr>
      <w:r w:rsidRPr="00C23B4D">
        <w:rPr>
          <w:rFonts w:ascii="Tahoma" w:hAnsi="Tahoma" w:cs="Tahoma"/>
          <w:sz w:val="20"/>
          <w:szCs w:val="20"/>
        </w:rPr>
        <w:t xml:space="preserve">Za informacje poufne, o których mowa w ust. </w:t>
      </w:r>
      <w:r w:rsidR="003038D1">
        <w:rPr>
          <w:rFonts w:ascii="Tahoma" w:hAnsi="Tahoma" w:cs="Tahoma"/>
          <w:sz w:val="20"/>
          <w:szCs w:val="20"/>
        </w:rPr>
        <w:t>4</w:t>
      </w:r>
      <w:r w:rsidRPr="00C23B4D">
        <w:rPr>
          <w:rFonts w:ascii="Tahoma" w:hAnsi="Tahoma" w:cs="Tahoma"/>
          <w:sz w:val="20"/>
          <w:szCs w:val="20"/>
        </w:rPr>
        <w:t xml:space="preserve"> uważa się wszelkie informacje dotyczące Zamawiającego, niezależnie od formy i sposobu ich wyrażenia oraz stopnia ich opracowania, pozyskane przez Wykonawcę w związku z realizacją niniejszej umowy. Informacją poufną są </w:t>
      </w:r>
      <w:r w:rsidR="00227594">
        <w:rPr>
          <w:rFonts w:ascii="Tahoma" w:hAnsi="Tahoma" w:cs="Tahoma"/>
          <w:sz w:val="20"/>
          <w:szCs w:val="20"/>
        </w:rPr>
        <w:br/>
      </w:r>
      <w:r w:rsidRPr="00C23B4D">
        <w:rPr>
          <w:rFonts w:ascii="Tahoma" w:hAnsi="Tahoma" w:cs="Tahoma"/>
          <w:sz w:val="20"/>
          <w:szCs w:val="20"/>
        </w:rPr>
        <w:t xml:space="preserve">w szczególności wszelkie informacje, technologie prawnie zastrzeżone, w tym know-how, patenty, licencje, prawa autorskie, a także informacje dotyczące działalności kontrahentów </w:t>
      </w:r>
      <w:r w:rsidR="00227594">
        <w:rPr>
          <w:rFonts w:ascii="Tahoma" w:hAnsi="Tahoma" w:cs="Tahoma"/>
          <w:sz w:val="20"/>
          <w:szCs w:val="20"/>
        </w:rPr>
        <w:br/>
      </w:r>
      <w:r w:rsidRPr="00C23B4D">
        <w:rPr>
          <w:rFonts w:ascii="Tahoma" w:hAnsi="Tahoma" w:cs="Tahoma"/>
          <w:sz w:val="20"/>
          <w:szCs w:val="20"/>
        </w:rPr>
        <w:t>i współpracowników Zamawiającego.</w:t>
      </w:r>
    </w:p>
    <w:p w14:paraId="133298CD" w14:textId="5CE923D9" w:rsidR="00DF752E" w:rsidRPr="00DF752E" w:rsidRDefault="00DF752E" w:rsidP="00DF752E">
      <w:pPr>
        <w:pStyle w:val="Akapitzlist"/>
        <w:numPr>
          <w:ilvl w:val="0"/>
          <w:numId w:val="27"/>
        </w:numPr>
        <w:suppressAutoHyphens w:val="0"/>
        <w:spacing w:line="276" w:lineRule="auto"/>
        <w:ind w:left="426" w:hanging="426"/>
        <w:contextualSpacing w:val="0"/>
        <w:jc w:val="both"/>
        <w:rPr>
          <w:rFonts w:ascii="Tahoma" w:hAnsi="Tahoma" w:cs="Tahoma"/>
          <w:sz w:val="20"/>
          <w:szCs w:val="20"/>
        </w:rPr>
      </w:pPr>
      <w:r w:rsidRPr="00DF752E">
        <w:rPr>
          <w:rFonts w:ascii="Tahoma" w:hAnsi="Tahoma" w:cs="Tahoma"/>
          <w:sz w:val="20"/>
          <w:szCs w:val="20"/>
        </w:rPr>
        <w:t>Dla części 1</w:t>
      </w:r>
      <w:r>
        <w:rPr>
          <w:rFonts w:ascii="Tahoma" w:hAnsi="Tahoma" w:cs="Tahoma"/>
          <w:sz w:val="20"/>
          <w:szCs w:val="20"/>
        </w:rPr>
        <w:t>:</w:t>
      </w:r>
      <w:r w:rsidRPr="00DF752E">
        <w:rPr>
          <w:rFonts w:ascii="Tahoma" w:hAnsi="Tahoma" w:cs="Tahoma"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</w:rPr>
        <w:t>Z</w:t>
      </w:r>
      <w:r w:rsidRPr="00DF752E">
        <w:rPr>
          <w:rFonts w:ascii="Tahoma" w:hAnsi="Tahoma" w:cs="Tahoma"/>
          <w:sz w:val="20"/>
          <w:szCs w:val="20"/>
        </w:rPr>
        <w:t xml:space="preserve">miana </w:t>
      </w:r>
      <w:r w:rsidRPr="00DF752E">
        <w:rPr>
          <w:rFonts w:ascii="Tahoma" w:hAnsi="Tahoma" w:cs="Tahoma"/>
          <w:sz w:val="20"/>
          <w:szCs w:val="20"/>
          <w:lang w:val="pl-PL"/>
        </w:rPr>
        <w:t xml:space="preserve">osoby trenera, wskazanej w ofercie jest możliwa wyłącznie na osobę spełniającą warunki udziału w postępowaniu w stopniu takim samym jak zmieniany trener lub w wyższym. </w:t>
      </w:r>
      <w:r>
        <w:rPr>
          <w:rFonts w:ascii="Tahoma" w:hAnsi="Tahoma" w:cs="Tahoma"/>
          <w:sz w:val="20"/>
          <w:szCs w:val="20"/>
          <w:lang w:val="pl-PL"/>
        </w:rPr>
        <w:t>/*</w:t>
      </w:r>
    </w:p>
    <w:p w14:paraId="171CB4CF" w14:textId="18C25C3F" w:rsidR="00DF752E" w:rsidRPr="00DF752E" w:rsidRDefault="00DF752E" w:rsidP="00DF752E">
      <w:pPr>
        <w:pStyle w:val="Akapitzlist"/>
        <w:numPr>
          <w:ilvl w:val="0"/>
          <w:numId w:val="27"/>
        </w:numPr>
        <w:suppressAutoHyphens w:val="0"/>
        <w:spacing w:line="276" w:lineRule="auto"/>
        <w:ind w:left="426" w:hanging="426"/>
        <w:contextualSpacing w:val="0"/>
        <w:jc w:val="both"/>
        <w:rPr>
          <w:rFonts w:ascii="Tahoma" w:hAnsi="Tahoma" w:cs="Tahoma"/>
          <w:sz w:val="20"/>
          <w:szCs w:val="20"/>
        </w:rPr>
      </w:pPr>
      <w:r w:rsidRPr="00DF752E">
        <w:rPr>
          <w:rFonts w:ascii="Tahoma" w:hAnsi="Tahoma" w:cs="Tahoma"/>
          <w:sz w:val="20"/>
          <w:szCs w:val="20"/>
        </w:rPr>
        <w:t>Dla części 1</w:t>
      </w:r>
      <w:r>
        <w:rPr>
          <w:rFonts w:ascii="Tahoma" w:hAnsi="Tahoma" w:cs="Tahoma"/>
          <w:sz w:val="20"/>
          <w:szCs w:val="20"/>
        </w:rPr>
        <w:t>:</w:t>
      </w:r>
      <w:r w:rsidRPr="00DF752E">
        <w:rPr>
          <w:rFonts w:ascii="Tahoma" w:hAnsi="Tahoma" w:cs="Tahoma"/>
          <w:sz w:val="20"/>
          <w:szCs w:val="20"/>
        </w:rPr>
        <w:t xml:space="preserve"> Wykonawca powinien przedłożyć Zamawiającemu propozycję zmiany, o której mowa w ust. </w:t>
      </w:r>
      <w:r>
        <w:rPr>
          <w:rFonts w:ascii="Tahoma" w:hAnsi="Tahoma" w:cs="Tahoma"/>
          <w:sz w:val="20"/>
          <w:szCs w:val="20"/>
        </w:rPr>
        <w:t>6</w:t>
      </w:r>
      <w:r w:rsidRPr="00DF752E">
        <w:rPr>
          <w:rFonts w:ascii="Tahoma" w:hAnsi="Tahoma" w:cs="Tahoma"/>
          <w:sz w:val="20"/>
          <w:szCs w:val="20"/>
        </w:rPr>
        <w:t xml:space="preserve"> </w:t>
      </w:r>
      <w:r w:rsidR="00207BD5">
        <w:rPr>
          <w:rFonts w:ascii="Tahoma" w:hAnsi="Tahoma" w:cs="Tahoma"/>
          <w:sz w:val="20"/>
          <w:szCs w:val="20"/>
        </w:rPr>
        <w:t xml:space="preserve">wraz z Wykazem osobowym </w:t>
      </w:r>
      <w:r w:rsidRPr="00DF752E">
        <w:rPr>
          <w:rFonts w:ascii="Tahoma" w:hAnsi="Tahoma" w:cs="Tahoma"/>
          <w:sz w:val="20"/>
          <w:szCs w:val="20"/>
        </w:rPr>
        <w:t xml:space="preserve">nie później niż 3 dni przed terminem zaplanowanego warsztatu/konsultacji. Akceptacja powyższej zmiany przez przedstawicieli Stron, wymienionych w § </w:t>
      </w:r>
      <w:r w:rsidRPr="00DF752E">
        <w:rPr>
          <w:rFonts w:ascii="Tahoma" w:hAnsi="Tahoma" w:cs="Tahoma"/>
          <w:sz w:val="20"/>
          <w:szCs w:val="20"/>
          <w:lang w:val="pl-PL"/>
        </w:rPr>
        <w:t xml:space="preserve">8 </w:t>
      </w:r>
      <w:r w:rsidRPr="00DF752E">
        <w:rPr>
          <w:rFonts w:ascii="Tahoma" w:hAnsi="Tahoma" w:cs="Tahoma"/>
          <w:sz w:val="20"/>
          <w:szCs w:val="20"/>
        </w:rPr>
        <w:t>ust. 1 nie wymaga aneksu do umowy.</w:t>
      </w:r>
      <w:r>
        <w:rPr>
          <w:rFonts w:ascii="Tahoma" w:hAnsi="Tahoma" w:cs="Tahoma"/>
          <w:sz w:val="20"/>
          <w:szCs w:val="20"/>
        </w:rPr>
        <w:t>/*</w:t>
      </w:r>
    </w:p>
    <w:p w14:paraId="435135DA" w14:textId="49E98B58" w:rsidR="00DF752E" w:rsidRPr="00DF752E" w:rsidRDefault="00DF752E" w:rsidP="00DF752E">
      <w:pPr>
        <w:pStyle w:val="Akapitzlist"/>
        <w:numPr>
          <w:ilvl w:val="0"/>
          <w:numId w:val="27"/>
        </w:numPr>
        <w:suppressAutoHyphens w:val="0"/>
        <w:spacing w:line="276" w:lineRule="auto"/>
        <w:ind w:left="426" w:hanging="426"/>
        <w:contextualSpacing w:val="0"/>
        <w:jc w:val="both"/>
        <w:rPr>
          <w:rFonts w:ascii="Tahoma" w:hAnsi="Tahoma" w:cs="Tahoma"/>
          <w:sz w:val="20"/>
          <w:szCs w:val="20"/>
        </w:rPr>
      </w:pPr>
      <w:r w:rsidRPr="00DF752E">
        <w:rPr>
          <w:rFonts w:ascii="Tahoma" w:hAnsi="Tahoma" w:cs="Tahoma"/>
          <w:sz w:val="20"/>
          <w:szCs w:val="20"/>
        </w:rPr>
        <w:t>Dla części 1</w:t>
      </w:r>
      <w:r>
        <w:rPr>
          <w:rFonts w:ascii="Tahoma" w:hAnsi="Tahoma" w:cs="Tahoma"/>
          <w:sz w:val="20"/>
          <w:szCs w:val="20"/>
        </w:rPr>
        <w:t>:</w:t>
      </w:r>
      <w:r w:rsidRPr="00DF752E">
        <w:rPr>
          <w:rFonts w:ascii="Tahoma" w:hAnsi="Tahoma" w:cs="Tahoma"/>
          <w:sz w:val="20"/>
          <w:szCs w:val="20"/>
        </w:rPr>
        <w:t xml:space="preserve"> Zmiana trenera, bez akceptacji Zamawiającego, stanowi podstawę odstąpienia od umowy przez Zamawiającego z winy Wykonawcy i naliczenia kar umownych.</w:t>
      </w:r>
      <w:r>
        <w:rPr>
          <w:rFonts w:ascii="Tahoma" w:hAnsi="Tahoma" w:cs="Tahoma"/>
          <w:sz w:val="20"/>
          <w:szCs w:val="20"/>
        </w:rPr>
        <w:t>/*</w:t>
      </w:r>
    </w:p>
    <w:p w14:paraId="37E0D05E" w14:textId="77777777" w:rsidR="007B2E59" w:rsidRPr="00C23B4D" w:rsidRDefault="007B2E59" w:rsidP="007B2E59">
      <w:pPr>
        <w:pStyle w:val="Akapitzlist"/>
        <w:spacing w:line="276" w:lineRule="auto"/>
        <w:ind w:left="426"/>
        <w:contextualSpacing w:val="0"/>
        <w:jc w:val="both"/>
        <w:rPr>
          <w:rFonts w:ascii="Tahoma" w:hAnsi="Tahoma" w:cs="Tahoma"/>
          <w:sz w:val="20"/>
          <w:szCs w:val="20"/>
        </w:rPr>
      </w:pPr>
    </w:p>
    <w:p w14:paraId="46A6853B" w14:textId="4137B134" w:rsidR="007B2E59" w:rsidRPr="00C23B4D" w:rsidRDefault="007B2E59" w:rsidP="004A1288">
      <w:pPr>
        <w:pStyle w:val="Akapitzlist"/>
        <w:numPr>
          <w:ilvl w:val="0"/>
          <w:numId w:val="21"/>
        </w:numPr>
        <w:suppressAutoHyphens w:val="0"/>
        <w:spacing w:line="276" w:lineRule="auto"/>
        <w:ind w:left="426" w:hanging="426"/>
        <w:jc w:val="center"/>
        <w:rPr>
          <w:rFonts w:ascii="Tahoma" w:hAnsi="Tahoma" w:cs="Tahoma"/>
          <w:b/>
          <w:sz w:val="20"/>
          <w:szCs w:val="20"/>
        </w:rPr>
      </w:pPr>
      <w:r w:rsidRPr="00C23B4D">
        <w:rPr>
          <w:rFonts w:ascii="Tahoma" w:hAnsi="Tahoma" w:cs="Tahoma"/>
          <w:b/>
          <w:sz w:val="20"/>
          <w:szCs w:val="20"/>
        </w:rPr>
        <w:t>Ochrona danych osobowych</w:t>
      </w:r>
    </w:p>
    <w:p w14:paraId="7D521587" w14:textId="6EB0FA5E" w:rsidR="007B2E59" w:rsidRPr="00C23B4D" w:rsidRDefault="007B2E59" w:rsidP="007B2E59">
      <w:pPr>
        <w:pStyle w:val="Akapitzlist"/>
        <w:numPr>
          <w:ilvl w:val="0"/>
          <w:numId w:val="34"/>
        </w:numPr>
        <w:suppressAutoHyphens w:val="0"/>
        <w:spacing w:after="160" w:line="257" w:lineRule="auto"/>
        <w:ind w:left="426"/>
        <w:jc w:val="both"/>
        <w:rPr>
          <w:rFonts w:ascii="Tahoma" w:eastAsia="Calibri" w:hAnsi="Tahoma" w:cs="Tahoma"/>
          <w:sz w:val="20"/>
          <w:szCs w:val="20"/>
        </w:rPr>
      </w:pPr>
      <w:r w:rsidRPr="00C23B4D">
        <w:rPr>
          <w:rFonts w:ascii="Tahoma" w:eastAsia="Calibri" w:hAnsi="Tahoma" w:cs="Tahoma"/>
          <w:sz w:val="20"/>
          <w:szCs w:val="20"/>
        </w:rPr>
        <w:t xml:space="preserve">Współpraca w zakresie ochrony danych osobowych w związku z wykonywaniem umowy podlega powszechnie obowiązującym przepisom prawa w zakresie ochrony danych osobowych, </w:t>
      </w:r>
      <w:r w:rsidR="00227594">
        <w:rPr>
          <w:rFonts w:ascii="Tahoma" w:eastAsia="Calibri" w:hAnsi="Tahoma" w:cs="Tahoma"/>
          <w:sz w:val="20"/>
          <w:szCs w:val="20"/>
        </w:rPr>
        <w:br/>
      </w:r>
      <w:r w:rsidRPr="00C23B4D">
        <w:rPr>
          <w:rFonts w:ascii="Tahoma" w:eastAsia="Calibri" w:hAnsi="Tahoma" w:cs="Tahoma"/>
          <w:sz w:val="20"/>
          <w:szCs w:val="20"/>
        </w:rPr>
        <w:t xml:space="preserve">w szczególności Rozporządzenia Parlamentu Europejskiego i Rady (UE) 2016/679 z dnia 27 kwietnia 2016 r. w sprawie ochrony osób fizycznych w związku z przetwarzaniem danych osobowych </w:t>
      </w:r>
      <w:r w:rsidR="00227594">
        <w:rPr>
          <w:rFonts w:ascii="Tahoma" w:eastAsia="Calibri" w:hAnsi="Tahoma" w:cs="Tahoma"/>
          <w:sz w:val="20"/>
          <w:szCs w:val="20"/>
        </w:rPr>
        <w:br/>
      </w:r>
      <w:r w:rsidRPr="00C23B4D">
        <w:rPr>
          <w:rFonts w:ascii="Tahoma" w:eastAsia="Calibri" w:hAnsi="Tahoma" w:cs="Tahoma"/>
          <w:sz w:val="20"/>
          <w:szCs w:val="20"/>
        </w:rPr>
        <w:t>i w sprawie swobodnego przepływu takich danych oraz uchylenia dyrektywy 95/46/WE.</w:t>
      </w:r>
    </w:p>
    <w:p w14:paraId="0BD051D0" w14:textId="77777777" w:rsidR="007B2E59" w:rsidRPr="00C23B4D" w:rsidRDefault="007B2E59" w:rsidP="007B2E59">
      <w:pPr>
        <w:pStyle w:val="Akapitzlist"/>
        <w:numPr>
          <w:ilvl w:val="0"/>
          <w:numId w:val="34"/>
        </w:numPr>
        <w:suppressAutoHyphens w:val="0"/>
        <w:spacing w:after="160" w:line="257" w:lineRule="auto"/>
        <w:ind w:left="426"/>
        <w:jc w:val="both"/>
        <w:rPr>
          <w:rFonts w:ascii="Tahoma" w:eastAsia="Calibri" w:hAnsi="Tahoma" w:cs="Tahoma"/>
          <w:sz w:val="20"/>
          <w:szCs w:val="20"/>
        </w:rPr>
      </w:pPr>
      <w:r w:rsidRPr="00C23B4D">
        <w:rPr>
          <w:rFonts w:ascii="Tahoma" w:eastAsia="Calibri" w:hAnsi="Tahoma" w:cs="Tahoma"/>
          <w:sz w:val="20"/>
          <w:szCs w:val="20"/>
        </w:rPr>
        <w:t>Strony niniejszej umowy zobowiązują się do wypełnienia obowiązku informacyjnego względem swoich pracowników oraz osób, których dane będą przetwarzać w związku z realizacją niniejszej umowy.</w:t>
      </w:r>
    </w:p>
    <w:p w14:paraId="51DF5AF3" w14:textId="56B926A4" w:rsidR="007B2E59" w:rsidRPr="00C23B4D" w:rsidRDefault="007B2E59" w:rsidP="007B2E59">
      <w:pPr>
        <w:pStyle w:val="Akapitzlist"/>
        <w:numPr>
          <w:ilvl w:val="0"/>
          <w:numId w:val="34"/>
        </w:numPr>
        <w:suppressAutoHyphens w:val="0"/>
        <w:spacing w:after="160" w:line="257" w:lineRule="auto"/>
        <w:ind w:left="426"/>
        <w:jc w:val="both"/>
        <w:rPr>
          <w:rFonts w:ascii="Tahoma" w:eastAsia="Calibri" w:hAnsi="Tahoma" w:cs="Tahoma"/>
          <w:sz w:val="20"/>
          <w:szCs w:val="20"/>
        </w:rPr>
      </w:pPr>
      <w:r w:rsidRPr="668D24C5">
        <w:rPr>
          <w:rFonts w:ascii="Tahoma" w:eastAsia="Calibri" w:hAnsi="Tahoma" w:cs="Tahoma"/>
          <w:sz w:val="20"/>
          <w:szCs w:val="20"/>
        </w:rPr>
        <w:t xml:space="preserve">Stosownie do ust. 1 niniejszego paragrafu, brzmienie klauzuli informacyjnej stosowanej przez Zamawiającego określa </w:t>
      </w:r>
      <w:r w:rsidRPr="668D24C5">
        <w:rPr>
          <w:rFonts w:ascii="Tahoma" w:eastAsia="Calibri" w:hAnsi="Tahoma" w:cs="Tahoma"/>
          <w:b/>
          <w:sz w:val="20"/>
          <w:szCs w:val="20"/>
        </w:rPr>
        <w:t xml:space="preserve">załącznik nr </w:t>
      </w:r>
      <w:r w:rsidR="005E08A1">
        <w:rPr>
          <w:rFonts w:ascii="Tahoma" w:eastAsia="Calibri" w:hAnsi="Tahoma" w:cs="Tahoma"/>
          <w:b/>
          <w:sz w:val="20"/>
          <w:szCs w:val="20"/>
        </w:rPr>
        <w:t>4</w:t>
      </w:r>
      <w:r w:rsidRPr="668D24C5">
        <w:rPr>
          <w:rFonts w:ascii="Tahoma" w:eastAsia="Calibri" w:hAnsi="Tahoma" w:cs="Tahoma"/>
          <w:sz w:val="20"/>
          <w:szCs w:val="20"/>
        </w:rPr>
        <w:t xml:space="preserve"> do Umowy.</w:t>
      </w:r>
    </w:p>
    <w:p w14:paraId="00B0F393" w14:textId="2A1C34DA" w:rsidR="007B2E59" w:rsidRPr="00C23B4D" w:rsidRDefault="007B2E59" w:rsidP="007B2E59">
      <w:pPr>
        <w:pStyle w:val="Akapitzlist"/>
        <w:numPr>
          <w:ilvl w:val="0"/>
          <w:numId w:val="34"/>
        </w:numPr>
        <w:suppressAutoHyphens w:val="0"/>
        <w:spacing w:after="160" w:line="257" w:lineRule="auto"/>
        <w:ind w:left="426"/>
        <w:jc w:val="both"/>
        <w:rPr>
          <w:rFonts w:ascii="Tahoma" w:eastAsia="Calibri" w:hAnsi="Tahoma" w:cs="Tahoma"/>
          <w:sz w:val="20"/>
          <w:szCs w:val="20"/>
        </w:rPr>
      </w:pPr>
      <w:r w:rsidRPr="00C23B4D">
        <w:rPr>
          <w:rFonts w:ascii="Tahoma" w:eastAsia="Calibri" w:hAnsi="Tahoma" w:cs="Tahoma"/>
          <w:sz w:val="20"/>
          <w:szCs w:val="20"/>
        </w:rPr>
        <w:t xml:space="preserve">Stosownie do ust. 1 niniejszego paragrafu, brzmienie klauzuli informacyjnej stosowanej przez Wykonawcę określa </w:t>
      </w:r>
      <w:r w:rsidRPr="00C23B4D">
        <w:rPr>
          <w:rFonts w:ascii="Tahoma" w:eastAsia="Calibri" w:hAnsi="Tahoma" w:cs="Tahoma"/>
          <w:b/>
          <w:sz w:val="20"/>
          <w:szCs w:val="20"/>
        </w:rPr>
        <w:t xml:space="preserve">załącznik nr </w:t>
      </w:r>
      <w:r w:rsidR="005E08A1">
        <w:rPr>
          <w:rFonts w:ascii="Tahoma" w:eastAsia="Calibri" w:hAnsi="Tahoma" w:cs="Tahoma"/>
          <w:b/>
          <w:sz w:val="20"/>
          <w:szCs w:val="20"/>
        </w:rPr>
        <w:t>5</w:t>
      </w:r>
      <w:r w:rsidRPr="00C23B4D">
        <w:rPr>
          <w:rFonts w:ascii="Tahoma" w:eastAsia="Calibri" w:hAnsi="Tahoma" w:cs="Tahoma"/>
          <w:b/>
          <w:sz w:val="20"/>
          <w:szCs w:val="20"/>
        </w:rPr>
        <w:t xml:space="preserve"> </w:t>
      </w:r>
      <w:r w:rsidRPr="00C23B4D">
        <w:rPr>
          <w:rFonts w:ascii="Tahoma" w:eastAsia="Calibri" w:hAnsi="Tahoma" w:cs="Tahoma"/>
          <w:sz w:val="20"/>
          <w:szCs w:val="20"/>
        </w:rPr>
        <w:t>do Umowy.</w:t>
      </w:r>
    </w:p>
    <w:p w14:paraId="1F7CF2F8" w14:textId="5D69DC5D" w:rsidR="007B2E59" w:rsidRPr="00C23B4D" w:rsidRDefault="007B2E59" w:rsidP="007B2E59">
      <w:pPr>
        <w:pStyle w:val="Akapitzlist"/>
        <w:numPr>
          <w:ilvl w:val="0"/>
          <w:numId w:val="34"/>
        </w:numPr>
        <w:suppressAutoHyphens w:val="0"/>
        <w:spacing w:after="160" w:line="257" w:lineRule="auto"/>
        <w:ind w:left="426"/>
        <w:jc w:val="both"/>
        <w:rPr>
          <w:rFonts w:ascii="Tahoma" w:eastAsia="Calibri" w:hAnsi="Tahoma" w:cs="Tahoma"/>
          <w:sz w:val="20"/>
          <w:szCs w:val="20"/>
        </w:rPr>
      </w:pPr>
      <w:r w:rsidRPr="0086BBCB">
        <w:rPr>
          <w:rFonts w:ascii="Tahoma" w:eastAsia="Calibri" w:hAnsi="Tahoma" w:cs="Tahoma"/>
          <w:sz w:val="20"/>
          <w:szCs w:val="20"/>
        </w:rPr>
        <w:t xml:space="preserve">Strony zobowiązane są zapoznać z klauzulami informacyjnymi, o których mowa w ust. </w:t>
      </w:r>
      <w:r w:rsidR="0070778D">
        <w:rPr>
          <w:rFonts w:ascii="Tahoma" w:eastAsia="Calibri" w:hAnsi="Tahoma" w:cs="Tahoma"/>
          <w:sz w:val="20"/>
          <w:szCs w:val="20"/>
        </w:rPr>
        <w:t>3</w:t>
      </w:r>
      <w:r w:rsidRPr="0086BBCB">
        <w:rPr>
          <w:rFonts w:ascii="Tahoma" w:eastAsia="Calibri" w:hAnsi="Tahoma" w:cs="Tahoma"/>
          <w:sz w:val="20"/>
          <w:szCs w:val="20"/>
        </w:rPr>
        <w:t xml:space="preserve"> i </w:t>
      </w:r>
      <w:r w:rsidR="0070778D">
        <w:rPr>
          <w:rFonts w:ascii="Tahoma" w:eastAsia="Calibri" w:hAnsi="Tahoma" w:cs="Tahoma"/>
          <w:sz w:val="20"/>
          <w:szCs w:val="20"/>
        </w:rPr>
        <w:t>4</w:t>
      </w:r>
      <w:r w:rsidRPr="0086BBCB">
        <w:rPr>
          <w:rFonts w:ascii="Tahoma" w:eastAsia="Calibri" w:hAnsi="Tahoma" w:cs="Tahoma"/>
          <w:sz w:val="20"/>
          <w:szCs w:val="20"/>
        </w:rPr>
        <w:t>, wszystkie osoby, których dane osobowe będą przetwarzane w celu realizacji niniejszego zamówienia.</w:t>
      </w:r>
    </w:p>
    <w:p w14:paraId="26EFF0CB" w14:textId="77777777" w:rsidR="007B2E59" w:rsidRPr="00C23B4D" w:rsidRDefault="007B2E59" w:rsidP="007B2E59">
      <w:pPr>
        <w:pStyle w:val="Akapitzlist"/>
        <w:spacing w:line="276" w:lineRule="auto"/>
        <w:ind w:left="426"/>
        <w:contextualSpacing w:val="0"/>
        <w:jc w:val="both"/>
        <w:rPr>
          <w:rFonts w:ascii="Tahoma" w:hAnsi="Tahoma" w:cs="Tahoma"/>
          <w:sz w:val="20"/>
          <w:szCs w:val="20"/>
        </w:rPr>
      </w:pPr>
    </w:p>
    <w:p w14:paraId="5DF57249" w14:textId="0F9F2413" w:rsidR="007B2E59" w:rsidRPr="00C23B4D" w:rsidRDefault="007B2E59" w:rsidP="004A1288">
      <w:pPr>
        <w:pStyle w:val="Akapitzlist"/>
        <w:numPr>
          <w:ilvl w:val="0"/>
          <w:numId w:val="21"/>
        </w:numPr>
        <w:suppressAutoHyphens w:val="0"/>
        <w:spacing w:line="276" w:lineRule="auto"/>
        <w:ind w:left="426" w:hanging="426"/>
        <w:jc w:val="center"/>
        <w:rPr>
          <w:rFonts w:ascii="Tahoma" w:hAnsi="Tahoma" w:cs="Tahoma"/>
          <w:b/>
          <w:sz w:val="20"/>
          <w:szCs w:val="20"/>
        </w:rPr>
      </w:pPr>
      <w:r w:rsidRPr="00C23B4D">
        <w:rPr>
          <w:rFonts w:ascii="Tahoma" w:hAnsi="Tahoma" w:cs="Tahoma"/>
          <w:b/>
          <w:sz w:val="20"/>
          <w:szCs w:val="20"/>
        </w:rPr>
        <w:t>Wynagrodzenie i warunki płatności</w:t>
      </w:r>
    </w:p>
    <w:p w14:paraId="2C2E52DB" w14:textId="77777777" w:rsidR="007B2E59" w:rsidRPr="007B2E59" w:rsidRDefault="007B2E59" w:rsidP="007B2E59">
      <w:pPr>
        <w:pStyle w:val="Akapitzlist"/>
        <w:numPr>
          <w:ilvl w:val="0"/>
          <w:numId w:val="28"/>
        </w:numPr>
        <w:suppressAutoHyphens w:val="0"/>
        <w:spacing w:line="276" w:lineRule="auto"/>
        <w:ind w:left="426" w:hanging="426"/>
        <w:contextualSpacing w:val="0"/>
        <w:jc w:val="both"/>
        <w:rPr>
          <w:rFonts w:ascii="Tahoma" w:hAnsi="Tahoma" w:cs="Tahoma"/>
          <w:sz w:val="20"/>
          <w:szCs w:val="20"/>
        </w:rPr>
      </w:pPr>
      <w:r w:rsidRPr="00C23B4D">
        <w:rPr>
          <w:rFonts w:ascii="Tahoma" w:hAnsi="Tahoma" w:cs="Tahoma"/>
          <w:sz w:val="20"/>
          <w:szCs w:val="20"/>
        </w:rPr>
        <w:t xml:space="preserve">Za </w:t>
      </w:r>
      <w:r w:rsidRPr="007B2E59">
        <w:rPr>
          <w:rFonts w:ascii="Tahoma" w:hAnsi="Tahoma" w:cs="Tahoma"/>
          <w:sz w:val="20"/>
          <w:szCs w:val="20"/>
        </w:rPr>
        <w:t>należyte wykonanie przedmiotu umowy, Zamawiający zapłaci Wykonawcy maksymalne wynagrodzenie w wysokości:</w:t>
      </w:r>
    </w:p>
    <w:p w14:paraId="197FD404" w14:textId="77777777" w:rsidR="00DF752E" w:rsidRDefault="007B2E59" w:rsidP="0070778D">
      <w:pPr>
        <w:spacing w:line="276" w:lineRule="auto"/>
        <w:ind w:left="426"/>
        <w:rPr>
          <w:rFonts w:ascii="Tahoma" w:hAnsi="Tahoma" w:cs="Tahoma"/>
          <w:sz w:val="20"/>
        </w:rPr>
      </w:pPr>
      <w:r w:rsidRPr="007B2E59">
        <w:rPr>
          <w:rFonts w:ascii="Tahoma" w:hAnsi="Tahoma" w:cs="Tahoma"/>
          <w:b/>
          <w:sz w:val="20"/>
        </w:rPr>
        <w:t>- wartość brutto: ………………. zł (słownie: ………………………….)</w:t>
      </w:r>
      <w:r w:rsidRPr="007B2E59">
        <w:rPr>
          <w:rFonts w:ascii="Tahoma" w:hAnsi="Tahoma" w:cs="Tahoma"/>
          <w:sz w:val="20"/>
        </w:rPr>
        <w:t xml:space="preserve">, w tym wartość podatku VAT w stawce </w:t>
      </w:r>
      <w:r w:rsidR="0070778D">
        <w:rPr>
          <w:rFonts w:ascii="Tahoma" w:hAnsi="Tahoma" w:cs="Tahoma"/>
          <w:sz w:val="20"/>
        </w:rPr>
        <w:t>…</w:t>
      </w:r>
      <w:r w:rsidRPr="007B2E59">
        <w:rPr>
          <w:rFonts w:ascii="Tahoma" w:hAnsi="Tahoma" w:cs="Tahoma"/>
          <w:sz w:val="20"/>
        </w:rPr>
        <w:t xml:space="preserve">%: …………… </w:t>
      </w:r>
      <w:r w:rsidRPr="007B2E59">
        <w:rPr>
          <w:rFonts w:ascii="Tahoma" w:hAnsi="Tahoma" w:cs="Tahoma"/>
          <w:b/>
          <w:sz w:val="20"/>
        </w:rPr>
        <w:t>- wartość netto: ………………. zł (słownie: ………………………….)</w:t>
      </w:r>
      <w:r w:rsidRPr="007B2E59">
        <w:rPr>
          <w:rFonts w:ascii="Tahoma" w:hAnsi="Tahoma" w:cs="Tahoma"/>
          <w:sz w:val="20"/>
        </w:rPr>
        <w:t>,</w:t>
      </w:r>
      <w:r w:rsidR="00DF752E">
        <w:rPr>
          <w:rFonts w:ascii="Tahoma" w:hAnsi="Tahoma" w:cs="Tahoma"/>
          <w:sz w:val="20"/>
        </w:rPr>
        <w:t xml:space="preserve"> </w:t>
      </w:r>
    </w:p>
    <w:p w14:paraId="60D5B928" w14:textId="77777777" w:rsidR="00DF752E" w:rsidRDefault="00DF752E" w:rsidP="00DF752E">
      <w:pPr>
        <w:spacing w:line="276" w:lineRule="auto"/>
        <w:ind w:left="426"/>
        <w:rPr>
          <w:rFonts w:ascii="Tahoma" w:hAnsi="Tahoma" w:cs="Tahoma"/>
          <w:b/>
          <w:sz w:val="20"/>
        </w:rPr>
      </w:pPr>
      <w:r w:rsidRPr="00DF752E">
        <w:rPr>
          <w:rFonts w:ascii="Tahoma" w:hAnsi="Tahoma" w:cs="Tahoma"/>
          <w:bCs/>
          <w:sz w:val="20"/>
        </w:rPr>
        <w:t>dla części 1:</w:t>
      </w:r>
      <w:r>
        <w:rPr>
          <w:rFonts w:ascii="Tahoma" w:hAnsi="Tahoma" w:cs="Tahoma"/>
          <w:b/>
          <w:sz w:val="20"/>
        </w:rPr>
        <w:t xml:space="preserve"> </w:t>
      </w:r>
    </w:p>
    <w:p w14:paraId="7731D032" w14:textId="0180ED41" w:rsidR="00DF752E" w:rsidRDefault="00DF752E" w:rsidP="00DF752E">
      <w:pPr>
        <w:spacing w:line="276" w:lineRule="auto"/>
        <w:ind w:left="426"/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 xml:space="preserve">w tym za 1 warsztat </w:t>
      </w:r>
      <w:r w:rsidRPr="007B2E59">
        <w:rPr>
          <w:rFonts w:ascii="Tahoma" w:hAnsi="Tahoma" w:cs="Tahoma"/>
          <w:b/>
          <w:sz w:val="20"/>
        </w:rPr>
        <w:t xml:space="preserve">- wartość </w:t>
      </w:r>
      <w:r w:rsidR="00150358">
        <w:rPr>
          <w:rFonts w:ascii="Tahoma" w:hAnsi="Tahoma" w:cs="Tahoma"/>
          <w:b/>
          <w:sz w:val="20"/>
        </w:rPr>
        <w:t xml:space="preserve">netto = </w:t>
      </w:r>
      <w:r w:rsidRPr="007B2E59">
        <w:rPr>
          <w:rFonts w:ascii="Tahoma" w:hAnsi="Tahoma" w:cs="Tahoma"/>
          <w:b/>
          <w:sz w:val="20"/>
        </w:rPr>
        <w:t>brutto: ………………. zł (słownie: ………………………….)</w:t>
      </w:r>
      <w:r w:rsidRPr="007B2E59">
        <w:rPr>
          <w:rFonts w:ascii="Tahoma" w:hAnsi="Tahoma" w:cs="Tahoma"/>
          <w:sz w:val="20"/>
        </w:rPr>
        <w:t xml:space="preserve">, </w:t>
      </w:r>
      <w:r w:rsidR="00150358">
        <w:rPr>
          <w:rFonts w:ascii="Tahoma" w:hAnsi="Tahoma" w:cs="Tahoma"/>
          <w:sz w:val="20"/>
        </w:rPr>
        <w:t xml:space="preserve">zwolnienie z </w:t>
      </w:r>
      <w:r w:rsidRPr="007B2E59">
        <w:rPr>
          <w:rFonts w:ascii="Tahoma" w:hAnsi="Tahoma" w:cs="Tahoma"/>
          <w:sz w:val="20"/>
        </w:rPr>
        <w:t>podatku VAT</w:t>
      </w:r>
      <w:r w:rsidR="00150358">
        <w:rPr>
          <w:rFonts w:ascii="Tahoma" w:hAnsi="Tahoma" w:cs="Tahoma"/>
          <w:sz w:val="20"/>
        </w:rPr>
        <w:t xml:space="preserve"> na podstawie </w:t>
      </w:r>
      <w:r w:rsidR="00150358" w:rsidRPr="00150358">
        <w:rPr>
          <w:rFonts w:ascii="Tahoma" w:hAnsi="Tahoma" w:cs="Tahoma"/>
          <w:sz w:val="20"/>
        </w:rPr>
        <w:t>art. 43 ust. 1 pkt 29 ustawy o podatku dochodowym</w:t>
      </w:r>
      <w:r w:rsidR="00150358">
        <w:rPr>
          <w:rFonts w:ascii="Tahoma" w:hAnsi="Tahoma" w:cs="Tahoma"/>
          <w:sz w:val="20"/>
        </w:rPr>
        <w:t>,</w:t>
      </w:r>
      <w:r>
        <w:rPr>
          <w:rFonts w:ascii="Tahoma" w:hAnsi="Tahoma" w:cs="Tahoma"/>
          <w:sz w:val="20"/>
        </w:rPr>
        <w:t xml:space="preserve"> </w:t>
      </w:r>
    </w:p>
    <w:p w14:paraId="7D74A334" w14:textId="422F5E84" w:rsidR="00DF752E" w:rsidRDefault="00DF752E" w:rsidP="00DF752E">
      <w:pPr>
        <w:spacing w:line="276" w:lineRule="auto"/>
        <w:ind w:left="426"/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 xml:space="preserve">za 1 godz. konsultacji </w:t>
      </w:r>
      <w:r w:rsidRPr="007B2E59">
        <w:rPr>
          <w:rFonts w:ascii="Tahoma" w:hAnsi="Tahoma" w:cs="Tahoma"/>
          <w:b/>
          <w:sz w:val="20"/>
        </w:rPr>
        <w:t>- wartość brutto: ………………. zł (słownie: ………………………….)</w:t>
      </w:r>
      <w:r w:rsidRPr="007B2E59">
        <w:rPr>
          <w:rFonts w:ascii="Tahoma" w:hAnsi="Tahoma" w:cs="Tahoma"/>
          <w:sz w:val="20"/>
        </w:rPr>
        <w:t xml:space="preserve">, w tym wartość podatku VAT w stawce </w:t>
      </w:r>
      <w:r>
        <w:rPr>
          <w:rFonts w:ascii="Tahoma" w:hAnsi="Tahoma" w:cs="Tahoma"/>
          <w:sz w:val="20"/>
        </w:rPr>
        <w:t>…</w:t>
      </w:r>
      <w:r w:rsidRPr="007B2E59">
        <w:rPr>
          <w:rFonts w:ascii="Tahoma" w:hAnsi="Tahoma" w:cs="Tahoma"/>
          <w:sz w:val="20"/>
        </w:rPr>
        <w:t xml:space="preserve">%: …………… </w:t>
      </w:r>
      <w:r w:rsidRPr="007B2E59">
        <w:rPr>
          <w:rFonts w:ascii="Tahoma" w:hAnsi="Tahoma" w:cs="Tahoma"/>
          <w:b/>
          <w:sz w:val="20"/>
        </w:rPr>
        <w:t>- wartość netto: ………………. zł (słownie: ………………………….)</w:t>
      </w:r>
      <w:r w:rsidRPr="007B2E59">
        <w:rPr>
          <w:rFonts w:ascii="Tahoma" w:hAnsi="Tahoma" w:cs="Tahoma"/>
          <w:sz w:val="20"/>
        </w:rPr>
        <w:t>,</w:t>
      </w:r>
      <w:r>
        <w:rPr>
          <w:rFonts w:ascii="Tahoma" w:hAnsi="Tahoma" w:cs="Tahoma"/>
          <w:sz w:val="20"/>
        </w:rPr>
        <w:t xml:space="preserve"> </w:t>
      </w:r>
    </w:p>
    <w:p w14:paraId="0223A3ED" w14:textId="388812F2" w:rsidR="007B2E59" w:rsidRPr="007B2E59" w:rsidRDefault="00DF752E" w:rsidP="007B2E59">
      <w:pPr>
        <w:pStyle w:val="Akapitzlist"/>
        <w:numPr>
          <w:ilvl w:val="0"/>
          <w:numId w:val="28"/>
        </w:numPr>
        <w:suppressAutoHyphens w:val="0"/>
        <w:spacing w:line="276" w:lineRule="auto"/>
        <w:ind w:left="426" w:hanging="426"/>
        <w:contextualSpacing w:val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Maksymalne wynagrodzenie tj. k</w:t>
      </w:r>
      <w:r w:rsidR="007B2E59" w:rsidRPr="007B2E59">
        <w:rPr>
          <w:rFonts w:ascii="Tahoma" w:hAnsi="Tahoma" w:cs="Tahoma"/>
          <w:sz w:val="20"/>
          <w:szCs w:val="20"/>
        </w:rPr>
        <w:t>wota, o której mowa w ust. 1</w:t>
      </w:r>
      <w:r>
        <w:rPr>
          <w:rFonts w:ascii="Tahoma" w:hAnsi="Tahoma" w:cs="Tahoma"/>
          <w:sz w:val="20"/>
          <w:szCs w:val="20"/>
        </w:rPr>
        <w:t xml:space="preserve"> zdanie pierwsze</w:t>
      </w:r>
      <w:r w:rsidR="007B2E59" w:rsidRPr="007B2E59">
        <w:rPr>
          <w:rFonts w:ascii="Tahoma" w:hAnsi="Tahoma" w:cs="Tahoma"/>
          <w:sz w:val="20"/>
          <w:szCs w:val="20"/>
        </w:rPr>
        <w:t>, zaspokaja wszelkie roszczenia Wykonawcy wobec Zamawiającego z tytułu wykonania przedmiotu umowy i obejmuje wszelkie koszty związane z jego realizacją,</w:t>
      </w:r>
      <w:r>
        <w:rPr>
          <w:rFonts w:ascii="Tahoma" w:hAnsi="Tahoma" w:cs="Tahoma"/>
          <w:sz w:val="20"/>
          <w:szCs w:val="20"/>
        </w:rPr>
        <w:t xml:space="preserve"> </w:t>
      </w:r>
      <w:r w:rsidR="007B2E59" w:rsidRPr="007B2E59">
        <w:rPr>
          <w:rFonts w:ascii="Tahoma" w:hAnsi="Tahoma" w:cs="Tahoma"/>
          <w:sz w:val="20"/>
          <w:szCs w:val="20"/>
        </w:rPr>
        <w:t>w tym również ewentualne składki na ubezpieczenia społeczne i zdrowotne, które zwykle finansowane są przez zleceniodawcę</w:t>
      </w:r>
      <w:r w:rsidR="0070778D">
        <w:rPr>
          <w:rFonts w:ascii="Tahoma" w:hAnsi="Tahoma" w:cs="Tahoma"/>
          <w:sz w:val="20"/>
          <w:szCs w:val="20"/>
        </w:rPr>
        <w:t>.</w:t>
      </w:r>
    </w:p>
    <w:p w14:paraId="5C1B6C1D" w14:textId="77777777" w:rsidR="00AA0112" w:rsidRDefault="007B2E59" w:rsidP="00AA0112">
      <w:pPr>
        <w:pStyle w:val="Akapitzlist"/>
        <w:numPr>
          <w:ilvl w:val="0"/>
          <w:numId w:val="28"/>
        </w:numPr>
        <w:suppressAutoHyphens w:val="0"/>
        <w:spacing w:line="276" w:lineRule="auto"/>
        <w:ind w:left="426" w:hanging="426"/>
        <w:contextualSpacing w:val="0"/>
        <w:jc w:val="both"/>
        <w:rPr>
          <w:rFonts w:ascii="Tahoma" w:hAnsi="Tahoma" w:cs="Tahoma"/>
          <w:sz w:val="20"/>
          <w:szCs w:val="20"/>
        </w:rPr>
      </w:pPr>
      <w:r w:rsidRPr="00AA0112">
        <w:rPr>
          <w:rFonts w:ascii="Tahoma" w:hAnsi="Tahoma" w:cs="Tahoma"/>
          <w:sz w:val="20"/>
          <w:szCs w:val="20"/>
        </w:rPr>
        <w:t>Jeżeli niniejsza umowa będzie podstawą do opłacenia przez Zamawiającego składek na ubezpieczenia społeczne i zdrowotne, które zwykle finansowane są przez zleceniodawcę, Wykonawca ma obowiązek powiadomić Zamawiającego o obowiązku opłacania składek na ubezpieczenia społeczne i zdrowotne w formie pisemnej. Za skutki wynikłe z niedopełnienia tego obowiązku odpowiada Wykonawca.</w:t>
      </w:r>
    </w:p>
    <w:p w14:paraId="1BF7EAF3" w14:textId="051D0E8F" w:rsidR="00AA0112" w:rsidRPr="00AA0112" w:rsidRDefault="00AA0112" w:rsidP="00AA0112">
      <w:pPr>
        <w:pStyle w:val="Akapitzlist"/>
        <w:numPr>
          <w:ilvl w:val="0"/>
          <w:numId w:val="28"/>
        </w:numPr>
        <w:suppressAutoHyphens w:val="0"/>
        <w:spacing w:line="276" w:lineRule="auto"/>
        <w:ind w:left="426" w:hanging="426"/>
        <w:contextualSpacing w:val="0"/>
        <w:jc w:val="both"/>
        <w:rPr>
          <w:rFonts w:ascii="Tahoma" w:hAnsi="Tahoma" w:cs="Tahoma"/>
          <w:sz w:val="20"/>
          <w:szCs w:val="20"/>
        </w:rPr>
      </w:pPr>
      <w:r w:rsidRPr="00AA0112">
        <w:rPr>
          <w:rFonts w:ascii="Tahoma" w:hAnsi="Tahoma" w:cs="Tahoma"/>
          <w:sz w:val="20"/>
          <w:szCs w:val="20"/>
        </w:rPr>
        <w:t>Podstawą rozliczenia będzie faktura wystawiona przez Wykonawcę w formie faktury ustrukturyzowanej w rozumieniu art. 2 pkt 32a ustawy o podatku od towarów i usług, przesłana za pośrednictwem Krajowego Systemu e-Faktur (</w:t>
      </w:r>
      <w:proofErr w:type="spellStart"/>
      <w:r w:rsidRPr="00AA0112">
        <w:rPr>
          <w:rFonts w:ascii="Tahoma" w:hAnsi="Tahoma" w:cs="Tahoma"/>
          <w:sz w:val="20"/>
          <w:szCs w:val="20"/>
        </w:rPr>
        <w:t>KSeF</w:t>
      </w:r>
      <w:proofErr w:type="spellEnd"/>
      <w:r w:rsidRPr="00AA0112">
        <w:rPr>
          <w:rFonts w:ascii="Tahoma" w:hAnsi="Tahoma" w:cs="Tahoma"/>
          <w:sz w:val="20"/>
          <w:szCs w:val="20"/>
        </w:rPr>
        <w:t xml:space="preserve">). Podstawą wystawienia faktury jest podpisany przez upoważnionych przedstawicieli Stron Protokół odbioru bez zastrzeżeń, stanowiący Załącznik nr </w:t>
      </w:r>
      <w:r>
        <w:rPr>
          <w:rFonts w:ascii="Tahoma" w:hAnsi="Tahoma" w:cs="Tahoma"/>
          <w:sz w:val="20"/>
          <w:szCs w:val="20"/>
        </w:rPr>
        <w:t>6</w:t>
      </w:r>
      <w:r w:rsidRPr="00AA0112">
        <w:rPr>
          <w:rFonts w:ascii="Tahoma" w:hAnsi="Tahoma" w:cs="Tahoma"/>
          <w:sz w:val="20"/>
          <w:szCs w:val="20"/>
        </w:rPr>
        <w:t xml:space="preserve"> do Umowy.</w:t>
      </w:r>
    </w:p>
    <w:p w14:paraId="10FD2959" w14:textId="77777777" w:rsidR="00AA0112" w:rsidRPr="00AA0112" w:rsidRDefault="00AA0112" w:rsidP="00AA0112">
      <w:pPr>
        <w:numPr>
          <w:ilvl w:val="0"/>
          <w:numId w:val="28"/>
        </w:numPr>
        <w:spacing w:before="0" w:line="276" w:lineRule="auto"/>
        <w:ind w:left="426" w:hanging="426"/>
        <w:rPr>
          <w:rFonts w:ascii="Tahoma" w:hAnsi="Tahoma" w:cs="Tahoma"/>
          <w:sz w:val="20"/>
        </w:rPr>
      </w:pPr>
      <w:r w:rsidRPr="00AA0112">
        <w:rPr>
          <w:rFonts w:ascii="Tahoma" w:hAnsi="Tahoma" w:cs="Tahoma"/>
          <w:sz w:val="20"/>
        </w:rPr>
        <w:t xml:space="preserve">Wykonawca zobowiązany jest do prawidłowego wypełnienia faktury ustrukturyzowanej wystawionej za pośrednictwem </w:t>
      </w:r>
      <w:proofErr w:type="spellStart"/>
      <w:r w:rsidRPr="00AA0112">
        <w:rPr>
          <w:rFonts w:ascii="Tahoma" w:hAnsi="Tahoma" w:cs="Tahoma"/>
          <w:sz w:val="20"/>
        </w:rPr>
        <w:t>KSeF</w:t>
      </w:r>
      <w:proofErr w:type="spellEnd"/>
      <w:r w:rsidRPr="00AA0112">
        <w:rPr>
          <w:rFonts w:ascii="Tahoma" w:hAnsi="Tahoma" w:cs="Tahoma"/>
          <w:sz w:val="20"/>
        </w:rPr>
        <w:t xml:space="preserve">, w tym do uzupełniania pól obowiązkowych oraz wskazanych przez Zamawiającego pól fakultatywnych w sposób określony poniżej: </w:t>
      </w:r>
    </w:p>
    <w:p w14:paraId="5B27F03B" w14:textId="20A56BB8" w:rsidR="00AA0112" w:rsidRPr="00AA0112" w:rsidRDefault="00AA0112" w:rsidP="00AA0112">
      <w:pPr>
        <w:pStyle w:val="Akapitzlist"/>
        <w:numPr>
          <w:ilvl w:val="0"/>
          <w:numId w:val="49"/>
        </w:numPr>
        <w:spacing w:line="276" w:lineRule="auto"/>
        <w:ind w:left="993"/>
        <w:rPr>
          <w:rFonts w:ascii="Tahoma" w:hAnsi="Tahoma" w:cs="Tahoma"/>
          <w:sz w:val="20"/>
        </w:rPr>
      </w:pPr>
      <w:r w:rsidRPr="00AA0112">
        <w:rPr>
          <w:rFonts w:ascii="Tahoma" w:hAnsi="Tahoma" w:cs="Tahoma"/>
          <w:sz w:val="20"/>
        </w:rPr>
        <w:t xml:space="preserve">w polu Dane Nabywcy (Podmiot2) – Politechnika Warszawska, Plac Politechniki 1, 00-661 Warszawa, NIP: 5250005834,  </w:t>
      </w:r>
    </w:p>
    <w:p w14:paraId="2637EA6A" w14:textId="6BB8F841" w:rsidR="00AA0112" w:rsidRPr="00AA0112" w:rsidRDefault="00AA0112" w:rsidP="00AA0112">
      <w:pPr>
        <w:pStyle w:val="Akapitzlist"/>
        <w:numPr>
          <w:ilvl w:val="0"/>
          <w:numId w:val="49"/>
        </w:numPr>
        <w:spacing w:line="276" w:lineRule="auto"/>
        <w:ind w:left="993"/>
        <w:rPr>
          <w:rFonts w:ascii="Tahoma" w:hAnsi="Tahoma" w:cs="Tahoma"/>
          <w:sz w:val="20"/>
        </w:rPr>
      </w:pPr>
      <w:r w:rsidRPr="00AA0112">
        <w:rPr>
          <w:rFonts w:ascii="Tahoma" w:hAnsi="Tahoma" w:cs="Tahoma"/>
          <w:sz w:val="20"/>
        </w:rPr>
        <w:t>w polu dane identyfikacyjne (Podmiot3) – Centrum Projektów Rozwojowych, ul. Rektorska 4, 00-614 Warszawa oraz ID WEW: 5250005834-23405,</w:t>
      </w:r>
    </w:p>
    <w:p w14:paraId="4A28BC53" w14:textId="381FE19D" w:rsidR="00AA0112" w:rsidRPr="00AA0112" w:rsidRDefault="00AA0112" w:rsidP="00AA0112">
      <w:pPr>
        <w:pStyle w:val="Akapitzlist"/>
        <w:numPr>
          <w:ilvl w:val="0"/>
          <w:numId w:val="49"/>
        </w:numPr>
        <w:spacing w:line="276" w:lineRule="auto"/>
        <w:ind w:left="993"/>
        <w:rPr>
          <w:rFonts w:ascii="Tahoma" w:hAnsi="Tahoma" w:cs="Tahoma"/>
          <w:sz w:val="20"/>
        </w:rPr>
      </w:pPr>
      <w:r w:rsidRPr="00AA0112">
        <w:rPr>
          <w:rFonts w:ascii="Tahoma" w:hAnsi="Tahoma" w:cs="Tahoma"/>
          <w:sz w:val="20"/>
        </w:rPr>
        <w:t>w sekcji Warunki transakcji: Usługa zrealizowana na podstawie umowy nr CPR-ENHANCE-BU</w:t>
      </w:r>
      <w:r w:rsidR="002036CA">
        <w:rPr>
          <w:rFonts w:ascii="Tahoma" w:hAnsi="Tahoma" w:cs="Tahoma"/>
          <w:sz w:val="20"/>
        </w:rPr>
        <w:t>07</w:t>
      </w:r>
      <w:r w:rsidRPr="00AA0112">
        <w:rPr>
          <w:rFonts w:ascii="Tahoma" w:hAnsi="Tahoma" w:cs="Tahoma"/>
          <w:sz w:val="20"/>
        </w:rPr>
        <w:t>/2026 z dnia ……</w:t>
      </w:r>
    </w:p>
    <w:p w14:paraId="17CD9180" w14:textId="77777777" w:rsidR="00AA0112" w:rsidRPr="00AA0112" w:rsidRDefault="00AA0112" w:rsidP="00AA0112">
      <w:pPr>
        <w:numPr>
          <w:ilvl w:val="0"/>
          <w:numId w:val="28"/>
        </w:numPr>
        <w:spacing w:before="0" w:line="276" w:lineRule="auto"/>
        <w:ind w:left="426"/>
        <w:rPr>
          <w:rFonts w:ascii="Tahoma" w:hAnsi="Tahoma" w:cs="Tahoma"/>
          <w:sz w:val="20"/>
        </w:rPr>
      </w:pPr>
      <w:r w:rsidRPr="00AA0112">
        <w:rPr>
          <w:rFonts w:ascii="Tahoma" w:hAnsi="Tahoma" w:cs="Tahoma"/>
          <w:sz w:val="20"/>
        </w:rPr>
        <w:t xml:space="preserve">Zamawiający ma obowiązek zapłaty wynagrodzenia w terminie 21 dni od dnia wystawienia faktury ustrukturyzowanej w </w:t>
      </w:r>
      <w:proofErr w:type="spellStart"/>
      <w:r w:rsidRPr="00AA0112">
        <w:rPr>
          <w:rFonts w:ascii="Tahoma" w:hAnsi="Tahoma" w:cs="Tahoma"/>
          <w:sz w:val="20"/>
        </w:rPr>
        <w:t>KSeF</w:t>
      </w:r>
      <w:proofErr w:type="spellEnd"/>
      <w:r w:rsidRPr="00AA0112">
        <w:rPr>
          <w:rFonts w:ascii="Tahoma" w:hAnsi="Tahoma" w:cs="Tahoma"/>
          <w:sz w:val="20"/>
        </w:rPr>
        <w:t xml:space="preserve">. </w:t>
      </w:r>
    </w:p>
    <w:p w14:paraId="44538AB4" w14:textId="77777777" w:rsidR="00AA0112" w:rsidRPr="00AA0112" w:rsidRDefault="00AA0112" w:rsidP="00AA0112">
      <w:pPr>
        <w:numPr>
          <w:ilvl w:val="0"/>
          <w:numId w:val="28"/>
        </w:numPr>
        <w:spacing w:before="0" w:line="276" w:lineRule="auto"/>
        <w:ind w:left="426"/>
        <w:rPr>
          <w:rFonts w:ascii="Tahoma" w:hAnsi="Tahoma" w:cs="Tahoma"/>
          <w:sz w:val="20"/>
        </w:rPr>
      </w:pPr>
      <w:r w:rsidRPr="00AA0112">
        <w:rPr>
          <w:rFonts w:ascii="Tahoma" w:hAnsi="Tahoma" w:cs="Tahoma"/>
          <w:sz w:val="20"/>
        </w:rPr>
        <w:t xml:space="preserve">Płatność będzie dokonana przelewem bankowym na rachunek bankowy Wykonawcy wskazany w fakturze ustrukturyzowanej wystawionej za pośrednictwem </w:t>
      </w:r>
      <w:proofErr w:type="spellStart"/>
      <w:r w:rsidRPr="00AA0112">
        <w:rPr>
          <w:rFonts w:ascii="Tahoma" w:hAnsi="Tahoma" w:cs="Tahoma"/>
          <w:sz w:val="20"/>
        </w:rPr>
        <w:t>KSeF</w:t>
      </w:r>
      <w:proofErr w:type="spellEnd"/>
      <w:r w:rsidRPr="00AA0112">
        <w:rPr>
          <w:rFonts w:ascii="Tahoma" w:hAnsi="Tahoma" w:cs="Tahoma"/>
          <w:sz w:val="20"/>
        </w:rPr>
        <w:t xml:space="preserve">. </w:t>
      </w:r>
    </w:p>
    <w:p w14:paraId="53FD05DD" w14:textId="77777777" w:rsidR="00AA0112" w:rsidRPr="00AA0112" w:rsidRDefault="00AA0112" w:rsidP="00AA0112">
      <w:pPr>
        <w:numPr>
          <w:ilvl w:val="0"/>
          <w:numId w:val="28"/>
        </w:numPr>
        <w:spacing w:before="0" w:line="276" w:lineRule="auto"/>
        <w:ind w:left="426"/>
        <w:rPr>
          <w:rFonts w:ascii="Tahoma" w:hAnsi="Tahoma" w:cs="Tahoma"/>
          <w:sz w:val="20"/>
        </w:rPr>
      </w:pPr>
      <w:r w:rsidRPr="00AA0112">
        <w:rPr>
          <w:rFonts w:ascii="Tahoma" w:hAnsi="Tahoma" w:cs="Tahoma"/>
          <w:sz w:val="20"/>
        </w:rPr>
        <w:t>Za datę zapłaty należności wynikającej z faktury uznaje się dzień obciążenia rachunku Zamawiającego.</w:t>
      </w:r>
    </w:p>
    <w:p w14:paraId="2CD6CD66" w14:textId="77777777" w:rsidR="00AA0112" w:rsidRPr="00AA0112" w:rsidRDefault="00AA0112" w:rsidP="00AA0112">
      <w:pPr>
        <w:numPr>
          <w:ilvl w:val="0"/>
          <w:numId w:val="28"/>
        </w:numPr>
        <w:spacing w:before="0" w:line="276" w:lineRule="auto"/>
        <w:ind w:left="426"/>
        <w:rPr>
          <w:rFonts w:ascii="Tahoma" w:hAnsi="Tahoma" w:cs="Tahoma"/>
          <w:sz w:val="20"/>
        </w:rPr>
      </w:pPr>
      <w:r w:rsidRPr="00AA0112">
        <w:rPr>
          <w:rFonts w:ascii="Tahoma" w:hAnsi="Tahoma" w:cs="Tahoma"/>
          <w:sz w:val="20"/>
        </w:rPr>
        <w:t>W przypadku, gdy  w momencie dokonywania płatności okaże się, iż wskazany przez Wykonawcę na fakturze rachunek bankowy nie jest ujawniony w wykazie podatników VAT, Zamawiający uprawniony będzie do dokonania zapłaty na rachunek bankowy Wykonawcy wskazany w wykazie podatników VAT, a w razie braku rachunku Wykonawcy ujawnionego w tym wykazie, do wstrzymania się z zapłatą do czasu wskazania przez niego, dla potrzeb płatności, rachunku bankowego ujawnionego w wykazie podatników VAT, na co Wykonawca wyraża zgodę.</w:t>
      </w:r>
    </w:p>
    <w:p w14:paraId="47927AED" w14:textId="77777777" w:rsidR="00AA0112" w:rsidRPr="00AA0112" w:rsidRDefault="00AA0112" w:rsidP="00AA0112">
      <w:pPr>
        <w:numPr>
          <w:ilvl w:val="0"/>
          <w:numId w:val="28"/>
        </w:numPr>
        <w:spacing w:before="0" w:line="276" w:lineRule="auto"/>
        <w:ind w:left="426"/>
        <w:rPr>
          <w:rFonts w:ascii="Tahoma" w:hAnsi="Tahoma" w:cs="Tahoma"/>
          <w:sz w:val="20"/>
        </w:rPr>
      </w:pPr>
      <w:r w:rsidRPr="00AA0112">
        <w:rPr>
          <w:rFonts w:ascii="Tahoma" w:hAnsi="Tahoma" w:cs="Tahoma"/>
          <w:sz w:val="20"/>
        </w:rPr>
        <w:t>Strony zobowiązują się do pisemnego wzajemnego informowania o wszelkich zmianach danych, które mogą wpływać na wystawianie i obieg faktur oraz ich księgowanie i rozliczanie dla celów podatkowych, takich jak nazwa firmy, adres, numer konta, numer NIP itp. Zmiana danych, o których mowa powyżej następuje poprzez pisemne (podpisane przez osoby uprawnione do reprezentacji) powiadomienie drugiej Strony i nie wymaga sporządzania aneksu do umowy.</w:t>
      </w:r>
    </w:p>
    <w:p w14:paraId="5982AAC4" w14:textId="77777777" w:rsidR="00AA0112" w:rsidRPr="0051137D" w:rsidRDefault="00AA0112" w:rsidP="00AA0112">
      <w:pPr>
        <w:numPr>
          <w:ilvl w:val="0"/>
          <w:numId w:val="28"/>
        </w:numPr>
        <w:spacing w:before="0" w:line="276" w:lineRule="auto"/>
        <w:ind w:left="426"/>
        <w:rPr>
          <w:rFonts w:ascii="Tahoma" w:hAnsi="Tahoma" w:cs="Tahoma"/>
        </w:rPr>
      </w:pPr>
      <w:r w:rsidRPr="00AA0112">
        <w:rPr>
          <w:rFonts w:ascii="Tahoma" w:hAnsi="Tahoma" w:cs="Tahoma"/>
          <w:sz w:val="20"/>
        </w:rPr>
        <w:t>W związku z realizacją niniejszej umowy Zamawiający oświadcza, iż posiada status dużego przedsiębiorcy w rozumieniu przepisów ustawy z dnia 8 marca 2013 r. o przeciwdziałaniu nadmiernym opóźnieniom w transakcjach handlowych</w:t>
      </w:r>
      <w:r w:rsidRPr="0051137D">
        <w:rPr>
          <w:rFonts w:ascii="Tahoma" w:hAnsi="Tahoma" w:cs="Tahoma"/>
        </w:rPr>
        <w:t xml:space="preserve">. </w:t>
      </w:r>
    </w:p>
    <w:p w14:paraId="378AB956" w14:textId="77777777" w:rsidR="007B2E59" w:rsidRPr="005A27CE" w:rsidRDefault="007B2E59" w:rsidP="007B2E59">
      <w:pPr>
        <w:pStyle w:val="Akapitzlist"/>
        <w:spacing w:line="276" w:lineRule="auto"/>
        <w:ind w:left="426"/>
        <w:contextualSpacing w:val="0"/>
        <w:jc w:val="both"/>
        <w:rPr>
          <w:rFonts w:ascii="Tahoma" w:hAnsi="Tahoma" w:cs="Tahoma"/>
          <w:sz w:val="20"/>
          <w:szCs w:val="20"/>
        </w:rPr>
      </w:pPr>
    </w:p>
    <w:p w14:paraId="5FF4F17B" w14:textId="4B7D29F1" w:rsidR="007B2E59" w:rsidRPr="005A27CE" w:rsidRDefault="007B2E59" w:rsidP="004A1288">
      <w:pPr>
        <w:pStyle w:val="Akapitzlist"/>
        <w:numPr>
          <w:ilvl w:val="0"/>
          <w:numId w:val="21"/>
        </w:numPr>
        <w:suppressAutoHyphens w:val="0"/>
        <w:spacing w:line="276" w:lineRule="auto"/>
        <w:ind w:left="426" w:hanging="426"/>
        <w:jc w:val="center"/>
        <w:rPr>
          <w:rFonts w:ascii="Tahoma" w:hAnsi="Tahoma" w:cs="Tahoma"/>
          <w:b/>
          <w:sz w:val="20"/>
          <w:szCs w:val="20"/>
        </w:rPr>
      </w:pPr>
      <w:r w:rsidRPr="005A27CE">
        <w:rPr>
          <w:rFonts w:ascii="Tahoma" w:hAnsi="Tahoma" w:cs="Tahoma"/>
          <w:b/>
          <w:sz w:val="20"/>
          <w:szCs w:val="20"/>
        </w:rPr>
        <w:t>Wypowiedzenie lub odstąpienie od umowy</w:t>
      </w:r>
    </w:p>
    <w:p w14:paraId="52E0E256" w14:textId="77777777" w:rsidR="007B2E59" w:rsidRPr="005A27CE" w:rsidRDefault="007B2E59" w:rsidP="007B2E59">
      <w:pPr>
        <w:pStyle w:val="Akapitzlist"/>
        <w:numPr>
          <w:ilvl w:val="0"/>
          <w:numId w:val="32"/>
        </w:numPr>
        <w:suppressAutoHyphens w:val="0"/>
        <w:spacing w:line="276" w:lineRule="auto"/>
        <w:ind w:left="426" w:hanging="426"/>
        <w:contextualSpacing w:val="0"/>
        <w:jc w:val="both"/>
        <w:rPr>
          <w:rFonts w:ascii="Tahoma" w:hAnsi="Tahoma" w:cs="Tahoma"/>
          <w:sz w:val="20"/>
          <w:szCs w:val="20"/>
        </w:rPr>
      </w:pPr>
      <w:r w:rsidRPr="005A27CE">
        <w:rPr>
          <w:rFonts w:ascii="Tahoma" w:hAnsi="Tahoma" w:cs="Tahoma"/>
          <w:sz w:val="20"/>
          <w:szCs w:val="20"/>
        </w:rPr>
        <w:t>Poza przypadkami wskazanymi w umowie, Zamawiającemu przysługuje prawo odstąpienia lub wypowiedzenia umowy w całości lub części w następujących przypadkach:</w:t>
      </w:r>
    </w:p>
    <w:p w14:paraId="1857D13D" w14:textId="77777777" w:rsidR="007B2E59" w:rsidRPr="005A27CE" w:rsidRDefault="007B2E59" w:rsidP="007B2E59">
      <w:pPr>
        <w:pStyle w:val="Akapitzlist"/>
        <w:numPr>
          <w:ilvl w:val="1"/>
          <w:numId w:val="32"/>
        </w:numPr>
        <w:suppressAutoHyphens w:val="0"/>
        <w:spacing w:line="276" w:lineRule="auto"/>
        <w:ind w:left="851" w:hanging="425"/>
        <w:contextualSpacing w:val="0"/>
        <w:jc w:val="both"/>
        <w:rPr>
          <w:rFonts w:ascii="Tahoma" w:hAnsi="Tahoma" w:cs="Tahoma"/>
          <w:sz w:val="20"/>
          <w:szCs w:val="20"/>
        </w:rPr>
      </w:pPr>
      <w:r w:rsidRPr="005A27CE">
        <w:rPr>
          <w:rFonts w:ascii="Tahoma" w:hAnsi="Tahoma" w:cs="Tahoma"/>
          <w:sz w:val="20"/>
          <w:szCs w:val="20"/>
        </w:rPr>
        <w:t>w przypadku wystąpienia istotnej zmiany okoliczności powodującej, że wykonanie umowy nie leży w interesie publicznym, czego nie można było przewidzieć w chwili zawarcia umowy;</w:t>
      </w:r>
    </w:p>
    <w:p w14:paraId="7C02DC63" w14:textId="77777777" w:rsidR="007B2E59" w:rsidRPr="005A27CE" w:rsidRDefault="007B2E59" w:rsidP="007B2E59">
      <w:pPr>
        <w:pStyle w:val="Akapitzlist"/>
        <w:numPr>
          <w:ilvl w:val="1"/>
          <w:numId w:val="32"/>
        </w:numPr>
        <w:suppressAutoHyphens w:val="0"/>
        <w:spacing w:line="276" w:lineRule="auto"/>
        <w:ind w:left="851" w:hanging="425"/>
        <w:contextualSpacing w:val="0"/>
        <w:jc w:val="both"/>
        <w:rPr>
          <w:rFonts w:ascii="Tahoma" w:hAnsi="Tahoma" w:cs="Tahoma"/>
          <w:sz w:val="20"/>
          <w:szCs w:val="20"/>
        </w:rPr>
      </w:pPr>
      <w:r w:rsidRPr="005A27CE">
        <w:rPr>
          <w:rFonts w:ascii="Tahoma" w:hAnsi="Tahoma" w:cs="Tahoma"/>
          <w:sz w:val="20"/>
          <w:szCs w:val="20"/>
        </w:rPr>
        <w:t>w przypadku realizowania przedmiotu umowy w sposób sprzeczny z przepisami prawa lub uprzednio wskazanymi przez Zamawiającego wytycznymi lub zaleceniami,</w:t>
      </w:r>
    </w:p>
    <w:p w14:paraId="14CDA9E5" w14:textId="77777777" w:rsidR="007B2E59" w:rsidRPr="005A27CE" w:rsidRDefault="007B2E59" w:rsidP="007B2E59">
      <w:pPr>
        <w:pStyle w:val="Akapitzlist"/>
        <w:numPr>
          <w:ilvl w:val="1"/>
          <w:numId w:val="32"/>
        </w:numPr>
        <w:suppressAutoHyphens w:val="0"/>
        <w:spacing w:line="276" w:lineRule="auto"/>
        <w:ind w:left="851" w:hanging="425"/>
        <w:contextualSpacing w:val="0"/>
        <w:jc w:val="both"/>
        <w:rPr>
          <w:rFonts w:ascii="Tahoma" w:hAnsi="Tahoma" w:cs="Tahoma"/>
          <w:sz w:val="20"/>
          <w:szCs w:val="20"/>
        </w:rPr>
      </w:pPr>
      <w:r w:rsidRPr="005A27CE">
        <w:rPr>
          <w:rFonts w:ascii="Tahoma" w:hAnsi="Tahoma" w:cs="Tahoma"/>
          <w:sz w:val="20"/>
          <w:szCs w:val="20"/>
        </w:rPr>
        <w:t>w przypadku naruszenia przez Wykonawcę postanowień umowy, w tym bezczynności,</w:t>
      </w:r>
    </w:p>
    <w:p w14:paraId="30FB6745" w14:textId="77777777" w:rsidR="007B2E59" w:rsidRPr="005A27CE" w:rsidRDefault="007B2E59" w:rsidP="007B2E59">
      <w:pPr>
        <w:pStyle w:val="Akapitzlist"/>
        <w:numPr>
          <w:ilvl w:val="1"/>
          <w:numId w:val="32"/>
        </w:numPr>
        <w:suppressAutoHyphens w:val="0"/>
        <w:spacing w:line="276" w:lineRule="auto"/>
        <w:ind w:left="851" w:hanging="425"/>
        <w:contextualSpacing w:val="0"/>
        <w:jc w:val="both"/>
        <w:rPr>
          <w:rFonts w:ascii="Tahoma" w:hAnsi="Tahoma" w:cs="Tahoma"/>
          <w:sz w:val="20"/>
          <w:szCs w:val="20"/>
        </w:rPr>
      </w:pPr>
      <w:r w:rsidRPr="005A27CE">
        <w:rPr>
          <w:rFonts w:ascii="Tahoma" w:hAnsi="Tahoma" w:cs="Tahoma"/>
          <w:sz w:val="20"/>
          <w:szCs w:val="20"/>
        </w:rPr>
        <w:t xml:space="preserve">w przypadku innego istotnego naruszenia przez Wykonawcę warunków umowy, jeżeli Wykonawca nie zaprzestanie lub nie naprawi naruszenia w okresie </w:t>
      </w:r>
      <w:r>
        <w:rPr>
          <w:rFonts w:ascii="Tahoma" w:hAnsi="Tahoma" w:cs="Tahoma"/>
          <w:sz w:val="20"/>
          <w:szCs w:val="20"/>
          <w:lang w:val="pl-PL"/>
        </w:rPr>
        <w:t>3</w:t>
      </w:r>
      <w:r w:rsidRPr="005A27CE">
        <w:rPr>
          <w:rFonts w:ascii="Tahoma" w:hAnsi="Tahoma" w:cs="Tahoma"/>
          <w:sz w:val="20"/>
          <w:szCs w:val="20"/>
        </w:rPr>
        <w:t xml:space="preserve"> dni </w:t>
      </w:r>
      <w:r>
        <w:rPr>
          <w:rFonts w:ascii="Tahoma" w:hAnsi="Tahoma" w:cs="Tahoma"/>
          <w:sz w:val="20"/>
          <w:szCs w:val="20"/>
          <w:lang w:val="pl-PL"/>
        </w:rPr>
        <w:t xml:space="preserve">roboczych </w:t>
      </w:r>
      <w:r w:rsidRPr="005A27CE">
        <w:rPr>
          <w:rFonts w:ascii="Tahoma" w:hAnsi="Tahoma" w:cs="Tahoma"/>
          <w:sz w:val="20"/>
          <w:szCs w:val="20"/>
        </w:rPr>
        <w:t>od dnia wezwania przez Zamawiającego;</w:t>
      </w:r>
    </w:p>
    <w:p w14:paraId="37B59AEF" w14:textId="77777777" w:rsidR="007B2E59" w:rsidRPr="005A27CE" w:rsidRDefault="007B2E59" w:rsidP="007B2E59">
      <w:pPr>
        <w:pStyle w:val="Akapitzlist"/>
        <w:numPr>
          <w:ilvl w:val="1"/>
          <w:numId w:val="32"/>
        </w:numPr>
        <w:suppressAutoHyphens w:val="0"/>
        <w:spacing w:line="276" w:lineRule="auto"/>
        <w:ind w:left="851" w:hanging="425"/>
        <w:contextualSpacing w:val="0"/>
        <w:jc w:val="both"/>
        <w:rPr>
          <w:rFonts w:ascii="Tahoma" w:hAnsi="Tahoma" w:cs="Tahoma"/>
          <w:sz w:val="20"/>
          <w:szCs w:val="20"/>
        </w:rPr>
      </w:pPr>
      <w:r w:rsidRPr="005A27CE">
        <w:rPr>
          <w:rFonts w:ascii="Tahoma" w:hAnsi="Tahoma" w:cs="Tahoma"/>
          <w:sz w:val="20"/>
          <w:szCs w:val="20"/>
        </w:rPr>
        <w:t xml:space="preserve">w przypadku, jeżeli zostanie ogłoszona upadłość lub przeprowadzona likwidacja Wykonawcy; </w:t>
      </w:r>
    </w:p>
    <w:p w14:paraId="4D0586A2" w14:textId="77777777" w:rsidR="007B2E59" w:rsidRPr="005A27CE" w:rsidRDefault="007B2E59" w:rsidP="007B2E59">
      <w:pPr>
        <w:pStyle w:val="Akapitzlist"/>
        <w:numPr>
          <w:ilvl w:val="1"/>
          <w:numId w:val="32"/>
        </w:numPr>
        <w:suppressAutoHyphens w:val="0"/>
        <w:spacing w:line="276" w:lineRule="auto"/>
        <w:ind w:left="851" w:hanging="425"/>
        <w:contextualSpacing w:val="0"/>
        <w:jc w:val="both"/>
        <w:rPr>
          <w:rFonts w:ascii="Tahoma" w:hAnsi="Tahoma" w:cs="Tahoma"/>
          <w:sz w:val="20"/>
          <w:szCs w:val="20"/>
        </w:rPr>
      </w:pPr>
      <w:r w:rsidRPr="005A27CE">
        <w:rPr>
          <w:rFonts w:ascii="Tahoma" w:hAnsi="Tahoma" w:cs="Tahoma"/>
          <w:sz w:val="20"/>
          <w:szCs w:val="20"/>
        </w:rPr>
        <w:t>w przypadku, jeżeli w trybie postępowania egzekucyjnego zostanie zajęty majątek Wykonawcy i Wykonawca nie będzie mógł realizować umowy na warunkach w niej określonych;</w:t>
      </w:r>
    </w:p>
    <w:p w14:paraId="680ADD73" w14:textId="77777777" w:rsidR="007B2E59" w:rsidRPr="00A01917" w:rsidRDefault="007B2E59" w:rsidP="007B2E59">
      <w:pPr>
        <w:pStyle w:val="Akapitzlist"/>
        <w:numPr>
          <w:ilvl w:val="1"/>
          <w:numId w:val="32"/>
        </w:numPr>
        <w:suppressAutoHyphens w:val="0"/>
        <w:spacing w:line="276" w:lineRule="auto"/>
        <w:ind w:left="851" w:hanging="425"/>
        <w:contextualSpacing w:val="0"/>
        <w:jc w:val="both"/>
        <w:rPr>
          <w:rFonts w:ascii="Tahoma" w:hAnsi="Tahoma" w:cs="Tahoma"/>
          <w:sz w:val="20"/>
          <w:szCs w:val="20"/>
        </w:rPr>
      </w:pPr>
      <w:r w:rsidRPr="005A27CE">
        <w:rPr>
          <w:rFonts w:ascii="Tahoma" w:hAnsi="Tahoma" w:cs="Tahoma"/>
          <w:sz w:val="20"/>
          <w:szCs w:val="20"/>
        </w:rPr>
        <w:t xml:space="preserve">w przypadku, gdy nastąpi ograniczenie lub pozbawienie zdolności do czynności prawnych mających wpływ na </w:t>
      </w:r>
      <w:r w:rsidRPr="00A01917">
        <w:rPr>
          <w:rFonts w:ascii="Tahoma" w:hAnsi="Tahoma" w:cs="Tahoma"/>
          <w:sz w:val="20"/>
          <w:szCs w:val="20"/>
        </w:rPr>
        <w:t>realizację umowy.</w:t>
      </w:r>
    </w:p>
    <w:p w14:paraId="03DE7480" w14:textId="70531812" w:rsidR="007B2E59" w:rsidRPr="00A01917" w:rsidRDefault="007B2E59" w:rsidP="007B2E59">
      <w:pPr>
        <w:pStyle w:val="Akapitzlist"/>
        <w:numPr>
          <w:ilvl w:val="0"/>
          <w:numId w:val="32"/>
        </w:numPr>
        <w:suppressAutoHyphens w:val="0"/>
        <w:spacing w:line="276" w:lineRule="auto"/>
        <w:ind w:left="426" w:hanging="426"/>
        <w:contextualSpacing w:val="0"/>
        <w:jc w:val="both"/>
        <w:rPr>
          <w:rFonts w:ascii="Tahoma" w:hAnsi="Tahoma" w:cs="Tahoma"/>
          <w:sz w:val="20"/>
          <w:szCs w:val="20"/>
        </w:rPr>
      </w:pPr>
      <w:r w:rsidRPr="00A01917">
        <w:rPr>
          <w:rFonts w:ascii="Tahoma" w:hAnsi="Tahoma" w:cs="Tahoma"/>
          <w:sz w:val="20"/>
          <w:szCs w:val="20"/>
        </w:rPr>
        <w:t xml:space="preserve">W przypadku otwarcia likwidacji, złożenia wniosku o upadłość lub wydania sądowego nakazu zajęcia majątku Wykonawcy, Zamawiający ma prawo wypowiedzieć umowę z zachowaniem </w:t>
      </w:r>
      <w:r w:rsidR="00227594">
        <w:rPr>
          <w:rFonts w:ascii="Tahoma" w:hAnsi="Tahoma" w:cs="Tahoma"/>
          <w:sz w:val="20"/>
          <w:szCs w:val="20"/>
        </w:rPr>
        <w:br/>
      </w:r>
      <w:r w:rsidRPr="00A01917">
        <w:rPr>
          <w:rFonts w:ascii="Tahoma" w:hAnsi="Tahoma" w:cs="Tahoma"/>
          <w:sz w:val="20"/>
          <w:szCs w:val="20"/>
          <w:lang w:val="pl-PL"/>
        </w:rPr>
        <w:t>7</w:t>
      </w:r>
      <w:r w:rsidRPr="00A01917">
        <w:rPr>
          <w:rFonts w:ascii="Tahoma" w:hAnsi="Tahoma" w:cs="Tahoma"/>
          <w:sz w:val="20"/>
          <w:szCs w:val="20"/>
        </w:rPr>
        <w:t>-dniowego okresu wypowiedzenia. Wypowiedzenia z uwagi na uprawomocnienie się postanowienia sądu o ogłoszeniu upadłości lub likwidacji będzie miało skutek natychmiastowy</w:t>
      </w:r>
      <w:r w:rsidR="00207BD5">
        <w:rPr>
          <w:rFonts w:ascii="Tahoma" w:hAnsi="Tahoma" w:cs="Tahoma"/>
          <w:sz w:val="20"/>
          <w:szCs w:val="20"/>
        </w:rPr>
        <w:t>.</w:t>
      </w:r>
    </w:p>
    <w:p w14:paraId="0827FF50" w14:textId="3C9888EA" w:rsidR="007B2E59" w:rsidRPr="00A01917" w:rsidRDefault="007B2E59" w:rsidP="007B2E59">
      <w:pPr>
        <w:pStyle w:val="Akapitzlist"/>
        <w:numPr>
          <w:ilvl w:val="0"/>
          <w:numId w:val="32"/>
        </w:numPr>
        <w:suppressAutoHyphens w:val="0"/>
        <w:spacing w:line="276" w:lineRule="auto"/>
        <w:ind w:left="426" w:hanging="426"/>
        <w:contextualSpacing w:val="0"/>
        <w:jc w:val="both"/>
        <w:rPr>
          <w:rFonts w:ascii="Tahoma" w:hAnsi="Tahoma" w:cs="Tahoma"/>
          <w:sz w:val="20"/>
          <w:szCs w:val="20"/>
        </w:rPr>
      </w:pPr>
      <w:r w:rsidRPr="00A01917">
        <w:rPr>
          <w:rFonts w:ascii="Tahoma" w:hAnsi="Tahoma" w:cs="Tahoma"/>
          <w:sz w:val="20"/>
          <w:szCs w:val="20"/>
        </w:rPr>
        <w:t xml:space="preserve">Wypowiedzenie umowy w całości lub w części, za wyjątkiem ust. 2, wymaga zachowania </w:t>
      </w:r>
      <w:r w:rsidR="00227594">
        <w:rPr>
          <w:rFonts w:ascii="Tahoma" w:hAnsi="Tahoma" w:cs="Tahoma"/>
          <w:sz w:val="20"/>
          <w:szCs w:val="20"/>
        </w:rPr>
        <w:br/>
      </w:r>
      <w:r w:rsidR="00897011">
        <w:rPr>
          <w:rFonts w:ascii="Tahoma" w:hAnsi="Tahoma" w:cs="Tahoma"/>
          <w:sz w:val="20"/>
          <w:szCs w:val="20"/>
        </w:rPr>
        <w:t>5</w:t>
      </w:r>
      <w:r w:rsidRPr="00A01917">
        <w:rPr>
          <w:rFonts w:ascii="Tahoma" w:hAnsi="Tahoma" w:cs="Tahoma"/>
          <w:sz w:val="20"/>
          <w:szCs w:val="20"/>
        </w:rPr>
        <w:t>-dniowego okresu wypowiedzenia.</w:t>
      </w:r>
    </w:p>
    <w:p w14:paraId="017A4502" w14:textId="3DE13E82" w:rsidR="007B2E59" w:rsidRPr="00A01917" w:rsidRDefault="007B2E59" w:rsidP="007B2E59">
      <w:pPr>
        <w:pStyle w:val="Akapitzlist"/>
        <w:numPr>
          <w:ilvl w:val="0"/>
          <w:numId w:val="32"/>
        </w:numPr>
        <w:suppressAutoHyphens w:val="0"/>
        <w:spacing w:line="276" w:lineRule="auto"/>
        <w:ind w:left="426" w:hanging="426"/>
        <w:contextualSpacing w:val="0"/>
        <w:jc w:val="both"/>
        <w:rPr>
          <w:rFonts w:ascii="Tahoma" w:hAnsi="Tahoma" w:cs="Tahoma"/>
          <w:sz w:val="20"/>
          <w:szCs w:val="20"/>
        </w:rPr>
      </w:pPr>
      <w:r w:rsidRPr="00A01917">
        <w:rPr>
          <w:rFonts w:ascii="Tahoma" w:hAnsi="Tahoma" w:cs="Tahoma"/>
          <w:sz w:val="20"/>
          <w:szCs w:val="20"/>
        </w:rPr>
        <w:t xml:space="preserve">Odstąpienie od umowy w sytuacjach określonych w ust. 1 może nastąpić w terminie </w:t>
      </w:r>
      <w:r w:rsidR="00897011">
        <w:rPr>
          <w:rFonts w:ascii="Tahoma" w:hAnsi="Tahoma" w:cs="Tahoma"/>
          <w:sz w:val="20"/>
          <w:szCs w:val="20"/>
          <w:lang w:val="pl-PL"/>
        </w:rPr>
        <w:t>5</w:t>
      </w:r>
      <w:r w:rsidRPr="00A01917">
        <w:rPr>
          <w:rFonts w:ascii="Tahoma" w:hAnsi="Tahoma" w:cs="Tahoma"/>
          <w:sz w:val="20"/>
          <w:szCs w:val="20"/>
        </w:rPr>
        <w:t xml:space="preserve"> dni od daty powzięcia informacji przez Zamawiającego o okolicznościach stanowiących przyczynę odstąpienia.</w:t>
      </w:r>
    </w:p>
    <w:p w14:paraId="4AB5FFE5" w14:textId="6487B2CB" w:rsidR="007B2E59" w:rsidRPr="007B2E59" w:rsidRDefault="007B2E59" w:rsidP="007B2E59">
      <w:pPr>
        <w:pStyle w:val="Akapitzlist"/>
        <w:numPr>
          <w:ilvl w:val="0"/>
          <w:numId w:val="32"/>
        </w:numPr>
        <w:suppressAutoHyphens w:val="0"/>
        <w:spacing w:line="276" w:lineRule="auto"/>
        <w:ind w:left="426" w:hanging="426"/>
        <w:contextualSpacing w:val="0"/>
        <w:jc w:val="both"/>
        <w:rPr>
          <w:rFonts w:ascii="Tahoma" w:hAnsi="Tahoma" w:cs="Tahoma"/>
          <w:sz w:val="20"/>
          <w:szCs w:val="20"/>
        </w:rPr>
      </w:pPr>
      <w:r w:rsidRPr="00A01917">
        <w:rPr>
          <w:rFonts w:ascii="Tahoma" w:hAnsi="Tahoma" w:cs="Tahoma"/>
          <w:sz w:val="20"/>
          <w:szCs w:val="20"/>
        </w:rPr>
        <w:t xml:space="preserve">W wypadku odstąpienia od umowy którejkolwiek ze Stron, w terminie </w:t>
      </w:r>
      <w:r w:rsidR="00897011">
        <w:rPr>
          <w:rFonts w:ascii="Tahoma" w:hAnsi="Tahoma" w:cs="Tahoma"/>
          <w:sz w:val="20"/>
          <w:szCs w:val="20"/>
        </w:rPr>
        <w:t>5</w:t>
      </w:r>
      <w:r w:rsidRPr="00A01917">
        <w:rPr>
          <w:rFonts w:ascii="Tahoma" w:hAnsi="Tahoma" w:cs="Tahoma"/>
          <w:sz w:val="20"/>
          <w:szCs w:val="20"/>
        </w:rPr>
        <w:t xml:space="preserve"> dni od daty odstąpienia, Wykonawca przy udziale Zamawiającego, sporządzi szczegółowy protokół inwentaryzacji wykonanych, a nieuregulowanych finansowo </w:t>
      </w:r>
      <w:r w:rsidRPr="00A01917">
        <w:rPr>
          <w:rFonts w:ascii="Tahoma" w:hAnsi="Tahoma" w:cs="Tahoma"/>
          <w:sz w:val="20"/>
          <w:szCs w:val="20"/>
          <w:lang w:val="pl-PL"/>
        </w:rPr>
        <w:t xml:space="preserve">świadczeń </w:t>
      </w:r>
      <w:r w:rsidRPr="00A01917">
        <w:rPr>
          <w:rFonts w:ascii="Tahoma" w:hAnsi="Tahoma" w:cs="Tahoma"/>
          <w:sz w:val="20"/>
          <w:szCs w:val="20"/>
        </w:rPr>
        <w:t>według stanu na dzień odstąpienia. Protokół inwentaryzacji będzie stanowić w tym przypadku podstawę do ostatecznego rozliczenia umowy.</w:t>
      </w:r>
    </w:p>
    <w:p w14:paraId="4326C770" w14:textId="77777777" w:rsidR="007B2E59" w:rsidRPr="007B2E59" w:rsidRDefault="007B2E59" w:rsidP="007B2E59">
      <w:pPr>
        <w:pStyle w:val="Akapitzlist"/>
        <w:numPr>
          <w:ilvl w:val="0"/>
          <w:numId w:val="32"/>
        </w:numPr>
        <w:suppressAutoHyphens w:val="0"/>
        <w:spacing w:line="276" w:lineRule="auto"/>
        <w:ind w:left="426" w:hanging="426"/>
        <w:contextualSpacing w:val="0"/>
        <w:jc w:val="both"/>
        <w:rPr>
          <w:rFonts w:ascii="Tahoma" w:hAnsi="Tahoma" w:cs="Tahoma"/>
          <w:sz w:val="20"/>
          <w:szCs w:val="20"/>
        </w:rPr>
      </w:pPr>
      <w:r w:rsidRPr="007B2E59">
        <w:rPr>
          <w:rFonts w:ascii="Tahoma" w:hAnsi="Tahoma" w:cs="Tahoma"/>
          <w:sz w:val="20"/>
          <w:szCs w:val="20"/>
        </w:rPr>
        <w:t>Oświadczenie o odstąpieniu od umowy lub wypowiedzeniu powinno zostać złożone drugiej stronie w formie pisemnej pod rygorem nieważności i powinno zawierać uzasadnienie.</w:t>
      </w:r>
    </w:p>
    <w:p w14:paraId="41BDF16C" w14:textId="77777777" w:rsidR="007B2E59" w:rsidRPr="007B2E59" w:rsidRDefault="007B2E59" w:rsidP="007B2E59">
      <w:pPr>
        <w:pStyle w:val="Akapitzlist"/>
        <w:numPr>
          <w:ilvl w:val="0"/>
          <w:numId w:val="32"/>
        </w:numPr>
        <w:suppressAutoHyphens w:val="0"/>
        <w:spacing w:line="276" w:lineRule="auto"/>
        <w:ind w:left="426" w:hanging="426"/>
        <w:contextualSpacing w:val="0"/>
        <w:jc w:val="both"/>
        <w:rPr>
          <w:rFonts w:ascii="Tahoma" w:hAnsi="Tahoma" w:cs="Tahoma"/>
          <w:sz w:val="20"/>
          <w:szCs w:val="20"/>
        </w:rPr>
      </w:pPr>
      <w:r w:rsidRPr="007B2E59">
        <w:rPr>
          <w:rFonts w:ascii="Tahoma" w:hAnsi="Tahoma" w:cs="Tahoma"/>
          <w:sz w:val="20"/>
          <w:szCs w:val="20"/>
        </w:rPr>
        <w:t>Wypowiedzenie lub odstąpienie od realizacji części umowy nie wpływa na realizację jej pozostałych części.</w:t>
      </w:r>
    </w:p>
    <w:p w14:paraId="6D57392F" w14:textId="293ACD9A" w:rsidR="007B2E59" w:rsidRPr="007B2E59" w:rsidRDefault="007B2E59" w:rsidP="004A1288">
      <w:pPr>
        <w:pStyle w:val="Akapitzlist"/>
        <w:numPr>
          <w:ilvl w:val="0"/>
          <w:numId w:val="21"/>
        </w:numPr>
        <w:suppressAutoHyphens w:val="0"/>
        <w:spacing w:line="276" w:lineRule="auto"/>
        <w:ind w:left="426" w:hanging="426"/>
        <w:jc w:val="center"/>
        <w:rPr>
          <w:rFonts w:ascii="Tahoma" w:hAnsi="Tahoma" w:cs="Tahoma"/>
          <w:b/>
          <w:sz w:val="20"/>
        </w:rPr>
      </w:pPr>
      <w:r w:rsidRPr="004A1288">
        <w:rPr>
          <w:rFonts w:ascii="Tahoma" w:hAnsi="Tahoma" w:cs="Tahoma"/>
          <w:b/>
          <w:sz w:val="20"/>
          <w:szCs w:val="20"/>
        </w:rPr>
        <w:t>Kary</w:t>
      </w:r>
      <w:r w:rsidRPr="007B2E59">
        <w:rPr>
          <w:rFonts w:ascii="Tahoma" w:hAnsi="Tahoma" w:cs="Tahoma"/>
          <w:b/>
          <w:sz w:val="20"/>
        </w:rPr>
        <w:t xml:space="preserve"> umowne</w:t>
      </w:r>
    </w:p>
    <w:p w14:paraId="4639A1C8" w14:textId="77777777" w:rsidR="007B2E59" w:rsidRPr="007B2E59" w:rsidRDefault="007B2E59" w:rsidP="007B2E59">
      <w:pPr>
        <w:pStyle w:val="Akapitzlist"/>
        <w:numPr>
          <w:ilvl w:val="0"/>
          <w:numId w:val="29"/>
        </w:numPr>
        <w:suppressAutoHyphens w:val="0"/>
        <w:spacing w:line="276" w:lineRule="auto"/>
        <w:ind w:left="426" w:hanging="426"/>
        <w:contextualSpacing w:val="0"/>
        <w:jc w:val="both"/>
        <w:rPr>
          <w:rFonts w:ascii="Tahoma" w:hAnsi="Tahoma" w:cs="Tahoma"/>
          <w:sz w:val="20"/>
          <w:szCs w:val="20"/>
        </w:rPr>
      </w:pPr>
      <w:r w:rsidRPr="007B2E59">
        <w:rPr>
          <w:rFonts w:ascii="Tahoma" w:hAnsi="Tahoma" w:cs="Tahoma"/>
          <w:sz w:val="20"/>
          <w:szCs w:val="20"/>
        </w:rPr>
        <w:t>Zamawiający ma prawo naliczyć kary umowne w następujących okolicznościach i wysokościach:</w:t>
      </w:r>
    </w:p>
    <w:p w14:paraId="2C004A1A" w14:textId="2C80D512" w:rsidR="007B2E59" w:rsidRPr="007B2E59" w:rsidRDefault="007B2E59" w:rsidP="007B2E59">
      <w:pPr>
        <w:pStyle w:val="Akapitzlist"/>
        <w:numPr>
          <w:ilvl w:val="1"/>
          <w:numId w:val="29"/>
        </w:numPr>
        <w:suppressAutoHyphens w:val="0"/>
        <w:spacing w:line="276" w:lineRule="auto"/>
        <w:ind w:left="851" w:hanging="425"/>
        <w:contextualSpacing w:val="0"/>
        <w:jc w:val="both"/>
        <w:rPr>
          <w:rFonts w:ascii="Tahoma" w:hAnsi="Tahoma" w:cs="Tahoma"/>
          <w:sz w:val="20"/>
          <w:szCs w:val="20"/>
        </w:rPr>
      </w:pPr>
      <w:r w:rsidRPr="007B2E59">
        <w:rPr>
          <w:rFonts w:ascii="Tahoma" w:hAnsi="Tahoma" w:cs="Tahoma"/>
          <w:sz w:val="20"/>
          <w:szCs w:val="20"/>
        </w:rPr>
        <w:t xml:space="preserve">w przypadku nienależytego wykonania usługi, polegającego na wykonaniu usługi w sposób niezgodny z niniejszą umową, nieuzgodnieniu lub niewdrożeniu w uzgodnionym terminie działań naprawczych, Zamawiający może nałożyć na Wykonawcę karę umowną w wysokości 15% maksymalnej wartości brutto nienależycie wykonanej </w:t>
      </w:r>
      <w:r w:rsidR="00897011">
        <w:rPr>
          <w:rFonts w:ascii="Tahoma" w:hAnsi="Tahoma" w:cs="Tahoma"/>
          <w:sz w:val="20"/>
          <w:szCs w:val="20"/>
        </w:rPr>
        <w:t>umowy</w:t>
      </w:r>
      <w:r w:rsidRPr="007B2E59">
        <w:rPr>
          <w:rFonts w:ascii="Tahoma" w:hAnsi="Tahoma" w:cs="Tahoma"/>
          <w:sz w:val="20"/>
          <w:szCs w:val="20"/>
        </w:rPr>
        <w:t>;</w:t>
      </w:r>
    </w:p>
    <w:p w14:paraId="2227961F" w14:textId="5DDC3AD3" w:rsidR="007B2E59" w:rsidRPr="007B2E59" w:rsidRDefault="007B2E59" w:rsidP="007B2E59">
      <w:pPr>
        <w:pStyle w:val="Akapitzlist"/>
        <w:numPr>
          <w:ilvl w:val="1"/>
          <w:numId w:val="29"/>
        </w:numPr>
        <w:suppressAutoHyphens w:val="0"/>
        <w:spacing w:line="276" w:lineRule="auto"/>
        <w:ind w:left="851" w:hanging="425"/>
        <w:contextualSpacing w:val="0"/>
        <w:jc w:val="both"/>
        <w:rPr>
          <w:rFonts w:ascii="Tahoma" w:hAnsi="Tahoma" w:cs="Tahoma"/>
          <w:sz w:val="20"/>
          <w:szCs w:val="20"/>
        </w:rPr>
      </w:pPr>
      <w:r w:rsidRPr="007B2E59">
        <w:rPr>
          <w:rFonts w:ascii="Tahoma" w:hAnsi="Tahoma" w:cs="Tahoma"/>
          <w:sz w:val="20"/>
          <w:szCs w:val="20"/>
        </w:rPr>
        <w:t>za odstąpienie od umowy lub wypowiedzenie umowy przez Wykonawcę lub Zamawiającego z przyczyn zależnych od Wykonawcy, Wykonawca</w:t>
      </w:r>
      <w:r w:rsidRPr="00A01917">
        <w:rPr>
          <w:rFonts w:ascii="Tahoma" w:hAnsi="Tahoma" w:cs="Tahoma"/>
          <w:sz w:val="20"/>
          <w:szCs w:val="20"/>
        </w:rPr>
        <w:t xml:space="preserve"> zobowiązany jest zapłacić Zamawiającemu karę umowną w </w:t>
      </w:r>
      <w:r w:rsidRPr="007B2E59">
        <w:rPr>
          <w:rFonts w:ascii="Tahoma" w:hAnsi="Tahoma" w:cs="Tahoma"/>
          <w:sz w:val="20"/>
          <w:szCs w:val="20"/>
        </w:rPr>
        <w:t xml:space="preserve">wysokości 15% </w:t>
      </w:r>
      <w:r w:rsidRPr="007B2E59">
        <w:rPr>
          <w:rFonts w:ascii="Tahoma" w:hAnsi="Tahoma" w:cs="Tahoma"/>
          <w:sz w:val="20"/>
          <w:szCs w:val="20"/>
          <w:lang w:val="pl-PL"/>
        </w:rPr>
        <w:t>maksymalnego</w:t>
      </w:r>
      <w:r w:rsidRPr="007B2E59">
        <w:rPr>
          <w:rFonts w:ascii="Tahoma" w:hAnsi="Tahoma" w:cs="Tahoma"/>
          <w:sz w:val="20"/>
          <w:szCs w:val="20"/>
        </w:rPr>
        <w:t xml:space="preserve"> wynagrodzenia brutto, o którym mowa w § </w:t>
      </w:r>
      <w:r w:rsidR="006F689B">
        <w:rPr>
          <w:rFonts w:ascii="Tahoma" w:hAnsi="Tahoma" w:cs="Tahoma"/>
          <w:sz w:val="20"/>
          <w:szCs w:val="20"/>
        </w:rPr>
        <w:t xml:space="preserve">6 </w:t>
      </w:r>
      <w:r w:rsidRPr="007B2E59">
        <w:rPr>
          <w:rFonts w:ascii="Tahoma" w:hAnsi="Tahoma" w:cs="Tahoma"/>
          <w:sz w:val="20"/>
          <w:szCs w:val="20"/>
        </w:rPr>
        <w:t>ust. 1</w:t>
      </w:r>
      <w:r w:rsidR="0069786D">
        <w:rPr>
          <w:rFonts w:ascii="Tahoma" w:hAnsi="Tahoma" w:cs="Tahoma"/>
          <w:sz w:val="20"/>
          <w:szCs w:val="20"/>
        </w:rPr>
        <w:t>.</w:t>
      </w:r>
    </w:p>
    <w:p w14:paraId="63B6F276" w14:textId="77777777" w:rsidR="007B2E59" w:rsidRPr="007B2E59" w:rsidRDefault="007B2E59" w:rsidP="007B2E59">
      <w:pPr>
        <w:pStyle w:val="Akapitzlist"/>
        <w:numPr>
          <w:ilvl w:val="0"/>
          <w:numId w:val="29"/>
        </w:numPr>
        <w:suppressAutoHyphens w:val="0"/>
        <w:spacing w:line="276" w:lineRule="auto"/>
        <w:ind w:left="426" w:hanging="426"/>
        <w:contextualSpacing w:val="0"/>
        <w:jc w:val="both"/>
        <w:rPr>
          <w:rFonts w:ascii="Tahoma" w:hAnsi="Tahoma" w:cs="Tahoma"/>
          <w:sz w:val="20"/>
          <w:szCs w:val="20"/>
        </w:rPr>
      </w:pPr>
      <w:r w:rsidRPr="007B2E59">
        <w:rPr>
          <w:rFonts w:ascii="Tahoma" w:hAnsi="Tahoma" w:cs="Tahoma"/>
          <w:sz w:val="20"/>
          <w:szCs w:val="20"/>
        </w:rPr>
        <w:t>Wykonawca zobowiązuje się do zapłaty kar umownych, a jeśli to jeszcze możliwe Wykonawca wyraża zgodę na potrącenie kar umownych z należnego wynagrodzenia.</w:t>
      </w:r>
    </w:p>
    <w:p w14:paraId="7C80727A" w14:textId="26762B8C" w:rsidR="007B2E59" w:rsidRPr="007B2E59" w:rsidRDefault="007B2E59" w:rsidP="007B2E59">
      <w:pPr>
        <w:pStyle w:val="Akapitzlist"/>
        <w:numPr>
          <w:ilvl w:val="0"/>
          <w:numId w:val="29"/>
        </w:numPr>
        <w:suppressAutoHyphens w:val="0"/>
        <w:spacing w:line="276" w:lineRule="auto"/>
        <w:ind w:left="426" w:hanging="426"/>
        <w:contextualSpacing w:val="0"/>
        <w:jc w:val="both"/>
        <w:rPr>
          <w:rFonts w:ascii="Tahoma" w:hAnsi="Tahoma" w:cs="Tahoma"/>
          <w:sz w:val="20"/>
          <w:szCs w:val="20"/>
        </w:rPr>
      </w:pPr>
      <w:r w:rsidRPr="007B2E59">
        <w:rPr>
          <w:rFonts w:ascii="Tahoma" w:hAnsi="Tahoma" w:cs="Tahoma"/>
          <w:sz w:val="20"/>
          <w:szCs w:val="20"/>
        </w:rPr>
        <w:t xml:space="preserve">Łączna maksymalna wysokość kar umownych, jakie mogą naliczać </w:t>
      </w:r>
      <w:r w:rsidR="0069786D">
        <w:rPr>
          <w:rFonts w:ascii="Tahoma" w:hAnsi="Tahoma" w:cs="Tahoma"/>
          <w:sz w:val="20"/>
          <w:szCs w:val="20"/>
        </w:rPr>
        <w:t>S</w:t>
      </w:r>
      <w:r w:rsidRPr="007B2E59">
        <w:rPr>
          <w:rFonts w:ascii="Tahoma" w:hAnsi="Tahoma" w:cs="Tahoma"/>
          <w:sz w:val="20"/>
          <w:szCs w:val="20"/>
        </w:rPr>
        <w:t xml:space="preserve">trony ze wszystkich tytułów wynosi 30% </w:t>
      </w:r>
      <w:r w:rsidRPr="007B2E59">
        <w:rPr>
          <w:rFonts w:ascii="Tahoma" w:hAnsi="Tahoma" w:cs="Tahoma"/>
          <w:sz w:val="20"/>
          <w:szCs w:val="20"/>
          <w:lang w:val="pl-PL"/>
        </w:rPr>
        <w:t xml:space="preserve">maksymalnego </w:t>
      </w:r>
      <w:r w:rsidRPr="007B2E59">
        <w:rPr>
          <w:rFonts w:ascii="Tahoma" w:hAnsi="Tahoma" w:cs="Tahoma"/>
          <w:sz w:val="20"/>
          <w:szCs w:val="20"/>
        </w:rPr>
        <w:t xml:space="preserve">wynagrodzenia brutto, o którym mowa w § </w:t>
      </w:r>
      <w:r w:rsidR="006F689B">
        <w:rPr>
          <w:rFonts w:ascii="Tahoma" w:hAnsi="Tahoma" w:cs="Tahoma"/>
          <w:sz w:val="20"/>
          <w:szCs w:val="20"/>
        </w:rPr>
        <w:t>6</w:t>
      </w:r>
      <w:r w:rsidRPr="007B2E59">
        <w:rPr>
          <w:rFonts w:ascii="Tahoma" w:hAnsi="Tahoma" w:cs="Tahoma"/>
          <w:sz w:val="20"/>
          <w:szCs w:val="20"/>
        </w:rPr>
        <w:t xml:space="preserve"> ust. 1.</w:t>
      </w:r>
    </w:p>
    <w:p w14:paraId="66B4BBD0" w14:textId="77777777" w:rsidR="007B2E59" w:rsidRPr="007B2E59" w:rsidRDefault="007B2E59" w:rsidP="007B2E59">
      <w:pPr>
        <w:pStyle w:val="Akapitzlist"/>
        <w:numPr>
          <w:ilvl w:val="0"/>
          <w:numId w:val="29"/>
        </w:numPr>
        <w:suppressAutoHyphens w:val="0"/>
        <w:spacing w:line="276" w:lineRule="auto"/>
        <w:ind w:left="426" w:hanging="426"/>
        <w:contextualSpacing w:val="0"/>
        <w:jc w:val="both"/>
        <w:rPr>
          <w:rFonts w:ascii="Tahoma" w:hAnsi="Tahoma" w:cs="Tahoma"/>
          <w:sz w:val="20"/>
          <w:szCs w:val="20"/>
        </w:rPr>
      </w:pPr>
      <w:r w:rsidRPr="007B2E59">
        <w:rPr>
          <w:rFonts w:ascii="Tahoma" w:hAnsi="Tahoma" w:cs="Tahoma"/>
          <w:sz w:val="20"/>
          <w:szCs w:val="20"/>
        </w:rPr>
        <w:t xml:space="preserve">Zamawiający zastrzega sobie prawo dochodzenia odszkodowania przewyższającego wysokość zastrzeżonych kar umownych na zasadach ogólnych określonych w Kodeksie cywilnym. </w:t>
      </w:r>
    </w:p>
    <w:p w14:paraId="3E960064" w14:textId="77777777" w:rsidR="007B2E59" w:rsidRPr="007B2E59" w:rsidRDefault="007B2E59" w:rsidP="007B2E59">
      <w:pPr>
        <w:pStyle w:val="Akapitzlist"/>
        <w:suppressAutoHyphens w:val="0"/>
        <w:spacing w:line="276" w:lineRule="auto"/>
        <w:ind w:left="426"/>
        <w:contextualSpacing w:val="0"/>
        <w:jc w:val="both"/>
        <w:rPr>
          <w:rFonts w:ascii="Tahoma" w:hAnsi="Tahoma" w:cs="Tahoma"/>
          <w:sz w:val="20"/>
          <w:szCs w:val="20"/>
        </w:rPr>
      </w:pPr>
    </w:p>
    <w:p w14:paraId="1B99D066" w14:textId="6AA06BEE" w:rsidR="007B2E59" w:rsidRPr="007B2E59" w:rsidRDefault="007B2E59" w:rsidP="004A1288">
      <w:pPr>
        <w:pStyle w:val="Akapitzlist"/>
        <w:numPr>
          <w:ilvl w:val="0"/>
          <w:numId w:val="21"/>
        </w:numPr>
        <w:suppressAutoHyphens w:val="0"/>
        <w:spacing w:line="276" w:lineRule="auto"/>
        <w:ind w:left="426" w:hanging="426"/>
        <w:jc w:val="center"/>
        <w:rPr>
          <w:rFonts w:ascii="Tahoma" w:hAnsi="Tahoma" w:cs="Tahoma"/>
          <w:b/>
          <w:sz w:val="20"/>
          <w:szCs w:val="20"/>
        </w:rPr>
      </w:pPr>
      <w:r w:rsidRPr="007B2E59">
        <w:rPr>
          <w:rFonts w:ascii="Tahoma" w:hAnsi="Tahoma" w:cs="Tahoma"/>
          <w:b/>
          <w:sz w:val="20"/>
          <w:szCs w:val="20"/>
        </w:rPr>
        <w:t>Inne postanowienia</w:t>
      </w:r>
    </w:p>
    <w:p w14:paraId="76DCAB3F" w14:textId="77777777" w:rsidR="007B2E59" w:rsidRPr="007B2E59" w:rsidRDefault="007B2E59" w:rsidP="007B2E59">
      <w:pPr>
        <w:pStyle w:val="Akapitzlist"/>
        <w:numPr>
          <w:ilvl w:val="0"/>
          <w:numId w:val="30"/>
        </w:numPr>
        <w:suppressAutoHyphens w:val="0"/>
        <w:spacing w:line="276" w:lineRule="auto"/>
        <w:ind w:left="426" w:hanging="426"/>
        <w:contextualSpacing w:val="0"/>
        <w:jc w:val="both"/>
        <w:rPr>
          <w:rFonts w:ascii="Tahoma" w:hAnsi="Tahoma" w:cs="Tahoma"/>
          <w:sz w:val="20"/>
          <w:szCs w:val="20"/>
        </w:rPr>
      </w:pPr>
      <w:r w:rsidRPr="007B2E59">
        <w:rPr>
          <w:rFonts w:ascii="Tahoma" w:hAnsi="Tahoma" w:cs="Tahoma"/>
          <w:sz w:val="20"/>
          <w:szCs w:val="20"/>
        </w:rPr>
        <w:t>Osobami upoważnionymi do koordynacji realizacji przedmiotu niniejszej umowy, udzielania koniecznych informacji, podejmowania wszelkich czynności wynikających z umowy koniecznych do prawidłowego wykonania przedmiotu umowy, w tym: akceptowania zmian wynikających z treści umowy, podpisywania protokołów (jednoosobowo przedstawiciele Zamawiającego), są:</w:t>
      </w:r>
    </w:p>
    <w:p w14:paraId="0AA29A0F" w14:textId="77777777" w:rsidR="007B2E59" w:rsidRPr="007B2E59" w:rsidRDefault="007B2E59" w:rsidP="007B2E59">
      <w:pPr>
        <w:numPr>
          <w:ilvl w:val="1"/>
          <w:numId w:val="25"/>
        </w:numPr>
        <w:spacing w:before="0" w:line="276" w:lineRule="auto"/>
        <w:ind w:left="851" w:hanging="720"/>
        <w:rPr>
          <w:rFonts w:ascii="Tahoma" w:hAnsi="Tahoma" w:cs="Tahoma"/>
          <w:sz w:val="20"/>
        </w:rPr>
      </w:pPr>
      <w:r w:rsidRPr="007B2E59">
        <w:rPr>
          <w:rFonts w:ascii="Tahoma" w:hAnsi="Tahoma" w:cs="Tahoma"/>
          <w:sz w:val="20"/>
        </w:rPr>
        <w:t>ze strony Zamawiającego:</w:t>
      </w:r>
    </w:p>
    <w:p w14:paraId="1AFCE2D4" w14:textId="77777777" w:rsidR="007B2E59" w:rsidRPr="007B2E59" w:rsidRDefault="007B2E59" w:rsidP="007B2E59">
      <w:pPr>
        <w:spacing w:line="276" w:lineRule="auto"/>
        <w:ind w:left="851"/>
        <w:rPr>
          <w:rFonts w:ascii="Tahoma" w:hAnsi="Tahoma" w:cs="Tahoma"/>
          <w:sz w:val="20"/>
        </w:rPr>
      </w:pPr>
      <w:r w:rsidRPr="007B2E59">
        <w:rPr>
          <w:rFonts w:ascii="Tahoma" w:hAnsi="Tahoma" w:cs="Tahoma"/>
          <w:sz w:val="20"/>
        </w:rPr>
        <w:t xml:space="preserve">…………….. mail. ………………… tel.– …………………………………… </w:t>
      </w:r>
    </w:p>
    <w:p w14:paraId="1986AF05" w14:textId="77777777" w:rsidR="007B2E59" w:rsidRPr="007B2E59" w:rsidRDefault="007B2E59" w:rsidP="007B2E59">
      <w:pPr>
        <w:numPr>
          <w:ilvl w:val="1"/>
          <w:numId w:val="25"/>
        </w:numPr>
        <w:spacing w:before="0" w:line="276" w:lineRule="auto"/>
        <w:ind w:left="851" w:hanging="720"/>
        <w:rPr>
          <w:rFonts w:ascii="Tahoma" w:hAnsi="Tahoma" w:cs="Tahoma"/>
          <w:sz w:val="20"/>
        </w:rPr>
      </w:pPr>
      <w:r w:rsidRPr="007B2E59">
        <w:rPr>
          <w:rFonts w:ascii="Tahoma" w:hAnsi="Tahoma" w:cs="Tahoma"/>
          <w:sz w:val="20"/>
        </w:rPr>
        <w:t xml:space="preserve">ze strony Wykonawcy </w:t>
      </w:r>
    </w:p>
    <w:p w14:paraId="5EF516A0" w14:textId="77777777" w:rsidR="007B2E59" w:rsidRPr="007B2E59" w:rsidRDefault="007B2E59" w:rsidP="007B2E59">
      <w:pPr>
        <w:spacing w:line="276" w:lineRule="auto"/>
        <w:ind w:left="851"/>
        <w:rPr>
          <w:rFonts w:ascii="Tahoma" w:hAnsi="Tahoma" w:cs="Tahoma"/>
          <w:sz w:val="20"/>
        </w:rPr>
      </w:pPr>
      <w:r w:rsidRPr="007B2E59">
        <w:rPr>
          <w:rFonts w:ascii="Tahoma" w:hAnsi="Tahoma" w:cs="Tahoma"/>
          <w:sz w:val="20"/>
        </w:rPr>
        <w:t xml:space="preserve">…………….. mail. ………………… tel.– …………………………………… </w:t>
      </w:r>
    </w:p>
    <w:p w14:paraId="7B71E0B9" w14:textId="77777777" w:rsidR="007B2E59" w:rsidRPr="007B2E59" w:rsidRDefault="007B2E59" w:rsidP="007B2E59">
      <w:pPr>
        <w:pStyle w:val="Akapitzlist"/>
        <w:numPr>
          <w:ilvl w:val="0"/>
          <w:numId w:val="30"/>
        </w:numPr>
        <w:suppressAutoHyphens w:val="0"/>
        <w:spacing w:line="276" w:lineRule="auto"/>
        <w:ind w:left="426" w:hanging="426"/>
        <w:contextualSpacing w:val="0"/>
        <w:jc w:val="both"/>
        <w:rPr>
          <w:rFonts w:ascii="Tahoma" w:hAnsi="Tahoma" w:cs="Tahoma"/>
          <w:sz w:val="20"/>
          <w:szCs w:val="20"/>
        </w:rPr>
      </w:pPr>
      <w:r w:rsidRPr="007B2E59">
        <w:rPr>
          <w:rFonts w:ascii="Tahoma" w:hAnsi="Tahoma" w:cs="Tahoma"/>
          <w:sz w:val="20"/>
          <w:szCs w:val="20"/>
        </w:rPr>
        <w:t>Zmiana osób i danych, o których mowa w ust. 1 następuje poprzez pisemne, podpisane przez osoby uprawnione do reprezentacji Stron, zgodnie z właściwym rejestrem lub pełnomocnictwem, powiadomienie drugiej Strony i nie wymaga sporządzania aneksu do umowy.</w:t>
      </w:r>
    </w:p>
    <w:p w14:paraId="5AC708EC" w14:textId="77777777" w:rsidR="007B2E59" w:rsidRPr="007B2E59" w:rsidRDefault="007B2E59" w:rsidP="007B2E59">
      <w:pPr>
        <w:pStyle w:val="Akapitzlist"/>
        <w:numPr>
          <w:ilvl w:val="0"/>
          <w:numId w:val="30"/>
        </w:numPr>
        <w:suppressAutoHyphens w:val="0"/>
        <w:spacing w:line="276" w:lineRule="auto"/>
        <w:ind w:left="426" w:hanging="426"/>
        <w:contextualSpacing w:val="0"/>
        <w:jc w:val="both"/>
        <w:rPr>
          <w:rFonts w:ascii="Tahoma" w:hAnsi="Tahoma" w:cs="Tahoma"/>
          <w:sz w:val="20"/>
          <w:szCs w:val="20"/>
        </w:rPr>
      </w:pPr>
      <w:r w:rsidRPr="007B2E59">
        <w:rPr>
          <w:rFonts w:ascii="Tahoma" w:hAnsi="Tahoma" w:cs="Tahoma"/>
          <w:sz w:val="20"/>
          <w:szCs w:val="20"/>
        </w:rPr>
        <w:t>Korespondencja w formie papierowej pomiędzy Zamawiającym a Wykonawcą w ramach niniejszej umowy będzie zawierać nazwę i numer niniejszej umowy oraz będzie doręczana osobiście lub wysyłana pocztą/kurierem na adresy wymienione poniżej:</w:t>
      </w:r>
    </w:p>
    <w:p w14:paraId="20AE3F58" w14:textId="77777777" w:rsidR="007B2E59" w:rsidRPr="007B2E59" w:rsidRDefault="007B2E59" w:rsidP="007B2E59">
      <w:pPr>
        <w:pStyle w:val="Akapitzlist"/>
        <w:numPr>
          <w:ilvl w:val="1"/>
          <w:numId w:val="30"/>
        </w:numPr>
        <w:suppressAutoHyphens w:val="0"/>
        <w:spacing w:line="276" w:lineRule="auto"/>
        <w:ind w:left="851" w:hanging="425"/>
        <w:contextualSpacing w:val="0"/>
        <w:jc w:val="both"/>
        <w:rPr>
          <w:rFonts w:ascii="Tahoma" w:hAnsi="Tahoma" w:cs="Tahoma"/>
          <w:sz w:val="20"/>
          <w:szCs w:val="20"/>
        </w:rPr>
      </w:pPr>
      <w:r w:rsidRPr="007B2E59">
        <w:rPr>
          <w:rFonts w:ascii="Tahoma" w:hAnsi="Tahoma" w:cs="Tahoma"/>
          <w:sz w:val="20"/>
          <w:szCs w:val="20"/>
        </w:rPr>
        <w:t>do Zamawiającego:</w:t>
      </w:r>
    </w:p>
    <w:p w14:paraId="57C0E53D" w14:textId="77777777" w:rsidR="007B2E59" w:rsidRPr="007B2E59" w:rsidRDefault="007B2E59" w:rsidP="007B2E59">
      <w:pPr>
        <w:pStyle w:val="Akapitzlist"/>
        <w:spacing w:line="276" w:lineRule="auto"/>
        <w:ind w:left="851"/>
        <w:contextualSpacing w:val="0"/>
        <w:jc w:val="both"/>
        <w:rPr>
          <w:rFonts w:ascii="Tahoma" w:hAnsi="Tahoma" w:cs="Tahoma"/>
          <w:sz w:val="20"/>
          <w:szCs w:val="20"/>
        </w:rPr>
      </w:pPr>
      <w:r w:rsidRPr="007B2E59">
        <w:rPr>
          <w:rFonts w:ascii="Tahoma" w:hAnsi="Tahoma" w:cs="Tahoma"/>
          <w:sz w:val="20"/>
          <w:szCs w:val="20"/>
        </w:rPr>
        <w:t>Politechnika Warszawska</w:t>
      </w:r>
      <w:r w:rsidRPr="007B2E59">
        <w:rPr>
          <w:rFonts w:ascii="Tahoma" w:hAnsi="Tahoma" w:cs="Tahoma"/>
          <w:sz w:val="20"/>
          <w:szCs w:val="20"/>
          <w:lang w:val="pl-PL"/>
        </w:rPr>
        <w:t xml:space="preserve"> </w:t>
      </w:r>
      <w:r w:rsidRPr="007B2E59">
        <w:rPr>
          <w:rFonts w:ascii="Tahoma" w:hAnsi="Tahoma" w:cs="Tahoma"/>
          <w:sz w:val="20"/>
          <w:szCs w:val="20"/>
        </w:rPr>
        <w:t xml:space="preserve">Centrum </w:t>
      </w:r>
      <w:r w:rsidRPr="007B2E59">
        <w:rPr>
          <w:rFonts w:ascii="Tahoma" w:hAnsi="Tahoma" w:cs="Tahoma"/>
          <w:sz w:val="20"/>
          <w:szCs w:val="20"/>
          <w:lang w:val="pl-PL"/>
        </w:rPr>
        <w:t>Projektów Rozwojowych</w:t>
      </w:r>
      <w:r w:rsidRPr="007B2E59">
        <w:rPr>
          <w:rFonts w:ascii="Tahoma" w:hAnsi="Tahoma" w:cs="Tahoma"/>
          <w:sz w:val="20"/>
          <w:szCs w:val="20"/>
        </w:rPr>
        <w:t xml:space="preserve"> </w:t>
      </w:r>
    </w:p>
    <w:p w14:paraId="1E273FEF" w14:textId="1999307A" w:rsidR="007B2E59" w:rsidRPr="007B2E59" w:rsidRDefault="007B2E59" w:rsidP="007B2E59">
      <w:pPr>
        <w:pStyle w:val="Akapitzlist"/>
        <w:spacing w:line="276" w:lineRule="auto"/>
        <w:ind w:left="851"/>
        <w:contextualSpacing w:val="0"/>
        <w:jc w:val="both"/>
        <w:rPr>
          <w:rFonts w:ascii="Tahoma" w:hAnsi="Tahoma" w:cs="Tahoma"/>
          <w:sz w:val="20"/>
          <w:szCs w:val="20"/>
        </w:rPr>
      </w:pPr>
      <w:r w:rsidRPr="007B2E59">
        <w:rPr>
          <w:rFonts w:ascii="Tahoma" w:hAnsi="Tahoma" w:cs="Tahoma"/>
          <w:sz w:val="20"/>
          <w:szCs w:val="20"/>
        </w:rPr>
        <w:t xml:space="preserve">ul. Rektorska 4, 00-614 Warszawa, </w:t>
      </w:r>
      <w:r w:rsidR="00897011">
        <w:rPr>
          <w:rFonts w:ascii="Tahoma" w:hAnsi="Tahoma" w:cs="Tahoma"/>
          <w:sz w:val="20"/>
          <w:szCs w:val="20"/>
        </w:rPr>
        <w:t>ENHANCE</w:t>
      </w:r>
      <w:r w:rsidRPr="007B2E59">
        <w:rPr>
          <w:rFonts w:ascii="Tahoma" w:hAnsi="Tahoma" w:cs="Tahoma"/>
          <w:sz w:val="20"/>
          <w:szCs w:val="20"/>
        </w:rPr>
        <w:t xml:space="preserve"> </w:t>
      </w:r>
    </w:p>
    <w:p w14:paraId="62CC8771" w14:textId="77777777" w:rsidR="007B2E59" w:rsidRPr="007B2E59" w:rsidRDefault="007B2E59" w:rsidP="007B2E59">
      <w:pPr>
        <w:pStyle w:val="Akapitzlist"/>
        <w:numPr>
          <w:ilvl w:val="1"/>
          <w:numId w:val="30"/>
        </w:numPr>
        <w:suppressAutoHyphens w:val="0"/>
        <w:spacing w:line="276" w:lineRule="auto"/>
        <w:ind w:left="851" w:hanging="425"/>
        <w:contextualSpacing w:val="0"/>
        <w:jc w:val="both"/>
        <w:rPr>
          <w:rFonts w:ascii="Tahoma" w:hAnsi="Tahoma" w:cs="Tahoma"/>
          <w:sz w:val="20"/>
          <w:szCs w:val="20"/>
        </w:rPr>
      </w:pPr>
      <w:r w:rsidRPr="007B2E59">
        <w:rPr>
          <w:rFonts w:ascii="Tahoma" w:hAnsi="Tahoma" w:cs="Tahoma"/>
          <w:sz w:val="20"/>
          <w:szCs w:val="20"/>
        </w:rPr>
        <w:t>do Wykonawcy:</w:t>
      </w:r>
    </w:p>
    <w:p w14:paraId="5B74EF2A" w14:textId="77777777" w:rsidR="007B2E59" w:rsidRPr="007B2E59" w:rsidRDefault="007B2E59" w:rsidP="007B2E59">
      <w:pPr>
        <w:pStyle w:val="Akapitzlist"/>
        <w:spacing w:line="276" w:lineRule="auto"/>
        <w:ind w:left="851"/>
        <w:contextualSpacing w:val="0"/>
        <w:jc w:val="both"/>
        <w:rPr>
          <w:rFonts w:ascii="Tahoma" w:hAnsi="Tahoma" w:cs="Tahoma"/>
          <w:sz w:val="20"/>
          <w:szCs w:val="20"/>
        </w:rPr>
      </w:pPr>
      <w:r w:rsidRPr="007B2E59">
        <w:rPr>
          <w:rFonts w:ascii="Tahoma" w:hAnsi="Tahoma" w:cs="Tahoma"/>
          <w:sz w:val="20"/>
          <w:szCs w:val="20"/>
        </w:rPr>
        <w:t>…………………………………………………</w:t>
      </w:r>
    </w:p>
    <w:p w14:paraId="3007F46D" w14:textId="77777777" w:rsidR="007B2E59" w:rsidRPr="007B2E59" w:rsidRDefault="007B2E59" w:rsidP="007B2E59">
      <w:pPr>
        <w:pStyle w:val="Akapitzlist"/>
        <w:numPr>
          <w:ilvl w:val="0"/>
          <w:numId w:val="30"/>
        </w:numPr>
        <w:suppressAutoHyphens w:val="0"/>
        <w:spacing w:line="276" w:lineRule="auto"/>
        <w:ind w:left="426" w:hanging="426"/>
        <w:contextualSpacing w:val="0"/>
        <w:jc w:val="both"/>
        <w:rPr>
          <w:rFonts w:ascii="Tahoma" w:hAnsi="Tahoma" w:cs="Tahoma"/>
          <w:sz w:val="20"/>
          <w:szCs w:val="20"/>
        </w:rPr>
      </w:pPr>
      <w:r w:rsidRPr="007B2E59">
        <w:rPr>
          <w:rFonts w:ascii="Tahoma" w:hAnsi="Tahoma" w:cs="Tahoma"/>
          <w:sz w:val="20"/>
          <w:szCs w:val="20"/>
        </w:rPr>
        <w:t>W sprawach nieuregulowanych niniejszą umową zastosowanie mają odpowiednie przepisy Kodeksu cywilnego.</w:t>
      </w:r>
    </w:p>
    <w:p w14:paraId="3C38CF17" w14:textId="77777777" w:rsidR="007B2E59" w:rsidRPr="007B2E59" w:rsidRDefault="007B2E59" w:rsidP="007B2E59">
      <w:pPr>
        <w:pStyle w:val="Akapitzlist"/>
        <w:numPr>
          <w:ilvl w:val="0"/>
          <w:numId w:val="30"/>
        </w:numPr>
        <w:suppressAutoHyphens w:val="0"/>
        <w:spacing w:line="276" w:lineRule="auto"/>
        <w:ind w:left="426" w:hanging="426"/>
        <w:contextualSpacing w:val="0"/>
        <w:jc w:val="both"/>
        <w:rPr>
          <w:rFonts w:ascii="Tahoma" w:hAnsi="Tahoma" w:cs="Tahoma"/>
          <w:sz w:val="20"/>
          <w:szCs w:val="20"/>
        </w:rPr>
      </w:pPr>
      <w:r w:rsidRPr="007B2E59">
        <w:rPr>
          <w:rFonts w:ascii="Tahoma" w:hAnsi="Tahoma" w:cs="Tahoma"/>
          <w:sz w:val="20"/>
          <w:szCs w:val="20"/>
        </w:rPr>
        <w:t xml:space="preserve">Strony umowy zobowiązują się do polubownego rozwiązywania sporów w trybie zawezwania do próby ugodowej na podstawie przepisów art. 184-186 </w:t>
      </w:r>
      <w:r w:rsidRPr="007B2E59">
        <w:rPr>
          <w:rFonts w:ascii="Tahoma" w:hAnsi="Tahoma" w:cs="Tahoma"/>
          <w:sz w:val="20"/>
          <w:szCs w:val="20"/>
          <w:lang w:val="pl-PL"/>
        </w:rPr>
        <w:t xml:space="preserve">Kodeksu </w:t>
      </w:r>
      <w:r w:rsidRPr="007B2E59">
        <w:rPr>
          <w:rFonts w:ascii="Tahoma" w:hAnsi="Tahoma" w:cs="Tahoma"/>
          <w:sz w:val="20"/>
          <w:szCs w:val="20"/>
        </w:rPr>
        <w:t>p</w:t>
      </w:r>
      <w:r w:rsidRPr="007B2E59">
        <w:rPr>
          <w:rFonts w:ascii="Tahoma" w:hAnsi="Tahoma" w:cs="Tahoma"/>
          <w:sz w:val="20"/>
          <w:szCs w:val="20"/>
          <w:lang w:val="pl-PL"/>
        </w:rPr>
        <w:t xml:space="preserve">ostępowania </w:t>
      </w:r>
      <w:r w:rsidRPr="007B2E59">
        <w:rPr>
          <w:rFonts w:ascii="Tahoma" w:hAnsi="Tahoma" w:cs="Tahoma"/>
          <w:sz w:val="20"/>
          <w:szCs w:val="20"/>
        </w:rPr>
        <w:t>c</w:t>
      </w:r>
      <w:r w:rsidRPr="007B2E59">
        <w:rPr>
          <w:rFonts w:ascii="Tahoma" w:hAnsi="Tahoma" w:cs="Tahoma"/>
          <w:sz w:val="20"/>
          <w:szCs w:val="20"/>
          <w:lang w:val="pl-PL"/>
        </w:rPr>
        <w:t>ywilnego</w:t>
      </w:r>
      <w:r w:rsidRPr="007B2E59">
        <w:rPr>
          <w:rFonts w:ascii="Tahoma" w:hAnsi="Tahoma" w:cs="Tahoma"/>
          <w:sz w:val="20"/>
          <w:szCs w:val="20"/>
        </w:rPr>
        <w:t xml:space="preserve">. </w:t>
      </w:r>
    </w:p>
    <w:p w14:paraId="6A6D88DC" w14:textId="77777777" w:rsidR="007B2E59" w:rsidRPr="00A01917" w:rsidRDefault="007B2E59" w:rsidP="007B2E59">
      <w:pPr>
        <w:pStyle w:val="Akapitzlist"/>
        <w:numPr>
          <w:ilvl w:val="0"/>
          <w:numId w:val="30"/>
        </w:numPr>
        <w:suppressAutoHyphens w:val="0"/>
        <w:spacing w:line="276" w:lineRule="auto"/>
        <w:ind w:left="426" w:hanging="426"/>
        <w:contextualSpacing w:val="0"/>
        <w:jc w:val="both"/>
        <w:rPr>
          <w:rFonts w:ascii="Tahoma" w:hAnsi="Tahoma" w:cs="Tahoma"/>
          <w:sz w:val="20"/>
          <w:szCs w:val="20"/>
        </w:rPr>
      </w:pPr>
      <w:r w:rsidRPr="007B2E59">
        <w:rPr>
          <w:rFonts w:ascii="Tahoma" w:hAnsi="Tahoma" w:cs="Tahoma"/>
          <w:sz w:val="20"/>
          <w:szCs w:val="20"/>
        </w:rPr>
        <w:t>W przypadku nieosiągnięcia porozumienia w drodze negocjacji wszelkie spory będą rozstrzygane przez sąd powszechny miejscowo właściwy</w:t>
      </w:r>
      <w:r w:rsidRPr="00A01917">
        <w:rPr>
          <w:rFonts w:ascii="Tahoma" w:hAnsi="Tahoma" w:cs="Tahoma"/>
          <w:sz w:val="20"/>
          <w:szCs w:val="20"/>
        </w:rPr>
        <w:t xml:space="preserve"> dla siedziby Zamawiającego.</w:t>
      </w:r>
    </w:p>
    <w:p w14:paraId="07284228" w14:textId="77777777" w:rsidR="007B2E59" w:rsidRPr="007B2E59" w:rsidRDefault="007B2E59" w:rsidP="007B2E59">
      <w:pPr>
        <w:pStyle w:val="Akapitzlist"/>
        <w:numPr>
          <w:ilvl w:val="0"/>
          <w:numId w:val="30"/>
        </w:numPr>
        <w:suppressAutoHyphens w:val="0"/>
        <w:spacing w:line="276" w:lineRule="auto"/>
        <w:ind w:left="426" w:hanging="426"/>
        <w:contextualSpacing w:val="0"/>
        <w:jc w:val="both"/>
        <w:rPr>
          <w:rFonts w:ascii="Tahoma" w:hAnsi="Tahoma" w:cs="Tahoma"/>
          <w:sz w:val="20"/>
          <w:szCs w:val="20"/>
        </w:rPr>
      </w:pPr>
      <w:r w:rsidRPr="00A01917">
        <w:rPr>
          <w:rFonts w:ascii="Tahoma" w:hAnsi="Tahoma" w:cs="Tahoma"/>
          <w:sz w:val="20"/>
          <w:szCs w:val="20"/>
        </w:rPr>
        <w:t xml:space="preserve">W związku z realizacją niniejszej umowy Politechnika Warszawska oświadcza, iż posiada status </w:t>
      </w:r>
      <w:r w:rsidRPr="007B2E59">
        <w:rPr>
          <w:rFonts w:ascii="Tahoma" w:hAnsi="Tahoma" w:cs="Tahoma"/>
          <w:sz w:val="20"/>
          <w:szCs w:val="20"/>
        </w:rPr>
        <w:t>dużego przedsiębiorcy w rozumieniu przepisów ustawy z dnia 8 marca 2013 r. o przeciwdziałaniu nadmiernym opóźnieniom w transakcjach handlowych ( Dz.U. z 202</w:t>
      </w:r>
      <w:r w:rsidRPr="007B2E59">
        <w:rPr>
          <w:rFonts w:ascii="Tahoma" w:hAnsi="Tahoma" w:cs="Tahoma"/>
          <w:sz w:val="20"/>
          <w:szCs w:val="20"/>
          <w:lang w:val="pl-PL"/>
        </w:rPr>
        <w:t xml:space="preserve">3 </w:t>
      </w:r>
      <w:r w:rsidRPr="007B2E59">
        <w:rPr>
          <w:rFonts w:ascii="Tahoma" w:hAnsi="Tahoma" w:cs="Tahoma"/>
          <w:sz w:val="20"/>
          <w:szCs w:val="20"/>
        </w:rPr>
        <w:t xml:space="preserve"> r., poz. </w:t>
      </w:r>
      <w:r w:rsidRPr="007B2E59">
        <w:rPr>
          <w:rFonts w:ascii="Tahoma" w:hAnsi="Tahoma" w:cs="Tahoma"/>
          <w:sz w:val="20"/>
          <w:szCs w:val="20"/>
          <w:lang w:val="pl-PL"/>
        </w:rPr>
        <w:t xml:space="preserve">711 </w:t>
      </w:r>
      <w:r w:rsidRPr="007B2E59">
        <w:rPr>
          <w:rFonts w:ascii="Tahoma" w:hAnsi="Tahoma" w:cs="Tahoma"/>
          <w:sz w:val="20"/>
          <w:szCs w:val="20"/>
        </w:rPr>
        <w:t xml:space="preserve"> ).</w:t>
      </w:r>
    </w:p>
    <w:p w14:paraId="2E7EB107" w14:textId="44CEB76F" w:rsidR="007B2E59" w:rsidRPr="007B2E59" w:rsidRDefault="007B2E59" w:rsidP="007B2E59">
      <w:pPr>
        <w:pStyle w:val="Akapitzlist"/>
        <w:numPr>
          <w:ilvl w:val="0"/>
          <w:numId w:val="30"/>
        </w:numPr>
        <w:suppressAutoHyphens w:val="0"/>
        <w:spacing w:line="276" w:lineRule="auto"/>
        <w:ind w:left="426" w:hanging="426"/>
        <w:contextualSpacing w:val="0"/>
        <w:jc w:val="both"/>
        <w:rPr>
          <w:rFonts w:ascii="Tahoma" w:hAnsi="Tahoma" w:cs="Tahoma"/>
          <w:sz w:val="20"/>
          <w:szCs w:val="20"/>
        </w:rPr>
      </w:pPr>
      <w:r w:rsidRPr="007B2E59">
        <w:rPr>
          <w:rFonts w:ascii="Tahoma" w:hAnsi="Tahoma" w:cs="Tahoma"/>
          <w:sz w:val="20"/>
          <w:szCs w:val="20"/>
        </w:rPr>
        <w:t>Umowa sporządzona została w dwóch jednobrzmiących egzemplarzach, po jednym dla każdej ze Stron.</w:t>
      </w:r>
      <w:r w:rsidR="00897011">
        <w:rPr>
          <w:rFonts w:ascii="Tahoma" w:hAnsi="Tahoma" w:cs="Tahoma"/>
          <w:sz w:val="20"/>
          <w:szCs w:val="20"/>
        </w:rPr>
        <w:t>/ w formie elektronicznej.*</w:t>
      </w:r>
    </w:p>
    <w:p w14:paraId="4D5A31BC" w14:textId="77777777" w:rsidR="007B2E59" w:rsidRPr="007B2E59" w:rsidRDefault="007B2E59" w:rsidP="007B2E59">
      <w:pPr>
        <w:pStyle w:val="Akapitzlist"/>
        <w:numPr>
          <w:ilvl w:val="0"/>
          <w:numId w:val="30"/>
        </w:numPr>
        <w:suppressAutoHyphens w:val="0"/>
        <w:spacing w:line="276" w:lineRule="auto"/>
        <w:ind w:left="426" w:hanging="426"/>
        <w:contextualSpacing w:val="0"/>
        <w:jc w:val="both"/>
        <w:rPr>
          <w:rFonts w:ascii="Tahoma" w:hAnsi="Tahoma" w:cs="Tahoma"/>
          <w:sz w:val="20"/>
          <w:szCs w:val="20"/>
        </w:rPr>
      </w:pPr>
      <w:r w:rsidRPr="007B2E59">
        <w:rPr>
          <w:rFonts w:ascii="Tahoma" w:hAnsi="Tahoma" w:cs="Tahoma"/>
          <w:sz w:val="20"/>
          <w:szCs w:val="20"/>
        </w:rPr>
        <w:t>Umowa wchodzi w życie po jej podpisaniu przez ostatnią ze Stron.</w:t>
      </w:r>
    </w:p>
    <w:p w14:paraId="1832CB1F" w14:textId="77777777" w:rsidR="007B2E59" w:rsidRPr="007B2E59" w:rsidRDefault="007B2E59" w:rsidP="007B2E59">
      <w:pPr>
        <w:keepNext/>
        <w:spacing w:line="276" w:lineRule="auto"/>
        <w:ind w:left="426"/>
        <w:jc w:val="center"/>
        <w:rPr>
          <w:rFonts w:ascii="Tahoma" w:hAnsi="Tahoma" w:cs="Tahoma"/>
          <w:b/>
          <w:sz w:val="20"/>
        </w:rPr>
      </w:pPr>
    </w:p>
    <w:p w14:paraId="6FA72539" w14:textId="5174DF34" w:rsidR="007B2E59" w:rsidRDefault="007B2E59" w:rsidP="004A1288">
      <w:pPr>
        <w:pStyle w:val="Akapitzlist"/>
        <w:numPr>
          <w:ilvl w:val="0"/>
          <w:numId w:val="21"/>
        </w:numPr>
        <w:suppressAutoHyphens w:val="0"/>
        <w:spacing w:line="276" w:lineRule="auto"/>
        <w:ind w:left="426" w:hanging="426"/>
        <w:jc w:val="center"/>
        <w:rPr>
          <w:rFonts w:ascii="Tahoma" w:hAnsi="Tahoma" w:cs="Tahoma"/>
          <w:b/>
          <w:sz w:val="20"/>
        </w:rPr>
      </w:pPr>
      <w:r w:rsidRPr="007B2E59">
        <w:rPr>
          <w:rFonts w:ascii="Tahoma" w:hAnsi="Tahoma" w:cs="Tahoma"/>
          <w:b/>
          <w:sz w:val="20"/>
        </w:rPr>
        <w:t>Z</w:t>
      </w:r>
      <w:r w:rsidR="000F6E06">
        <w:rPr>
          <w:rFonts w:ascii="Tahoma" w:hAnsi="Tahoma" w:cs="Tahoma"/>
          <w:b/>
          <w:sz w:val="20"/>
        </w:rPr>
        <w:t xml:space="preserve">miana </w:t>
      </w:r>
      <w:r w:rsidRPr="007B2E59">
        <w:rPr>
          <w:rFonts w:ascii="Tahoma" w:hAnsi="Tahoma" w:cs="Tahoma"/>
          <w:b/>
          <w:sz w:val="20"/>
        </w:rPr>
        <w:t>umowy</w:t>
      </w:r>
    </w:p>
    <w:p w14:paraId="29E9B248" w14:textId="77777777" w:rsidR="000F6E06" w:rsidRPr="007B0541" w:rsidRDefault="000F6E06" w:rsidP="00897011">
      <w:pPr>
        <w:pStyle w:val="Akapitzlist"/>
        <w:numPr>
          <w:ilvl w:val="0"/>
          <w:numId w:val="36"/>
        </w:numPr>
        <w:suppressAutoHyphens w:val="0"/>
        <w:spacing w:before="120" w:line="276" w:lineRule="auto"/>
        <w:ind w:left="426" w:hanging="426"/>
        <w:jc w:val="both"/>
        <w:rPr>
          <w:rFonts w:ascii="Tahoma" w:hAnsi="Tahoma" w:cs="Tahoma"/>
          <w:sz w:val="20"/>
          <w:szCs w:val="20"/>
        </w:rPr>
      </w:pPr>
      <w:r w:rsidRPr="007B0541">
        <w:rPr>
          <w:rFonts w:ascii="Tahoma" w:hAnsi="Tahoma" w:cs="Tahoma"/>
          <w:sz w:val="20"/>
          <w:szCs w:val="20"/>
        </w:rPr>
        <w:t>Zamawiający przewiduje możliwość zmiany umowy w przypadku, gdy:</w:t>
      </w:r>
    </w:p>
    <w:p w14:paraId="05693C51" w14:textId="089DFACD" w:rsidR="000F6E06" w:rsidRPr="007B0541" w:rsidRDefault="000F6E06" w:rsidP="00897011">
      <w:pPr>
        <w:pStyle w:val="Akapitzlist"/>
        <w:numPr>
          <w:ilvl w:val="1"/>
          <w:numId w:val="41"/>
        </w:numPr>
        <w:tabs>
          <w:tab w:val="left" w:pos="284"/>
        </w:tabs>
        <w:suppressAutoHyphens w:val="0"/>
        <w:spacing w:before="120" w:line="276" w:lineRule="auto"/>
        <w:ind w:left="851"/>
        <w:jc w:val="both"/>
        <w:rPr>
          <w:rFonts w:ascii="Tahoma" w:hAnsi="Tahoma" w:cs="Tahoma"/>
          <w:sz w:val="20"/>
          <w:szCs w:val="20"/>
        </w:rPr>
      </w:pPr>
      <w:r w:rsidRPr="007B0541">
        <w:rPr>
          <w:rFonts w:ascii="Tahoma" w:hAnsi="Tahoma" w:cs="Tahoma"/>
          <w:sz w:val="20"/>
          <w:szCs w:val="20"/>
        </w:rPr>
        <w:t>nastąpi zmiana powszechnie obowiązujących przepisów prawa w zakresie mającym wpływ na realizację przedmiotu umowy</w:t>
      </w:r>
      <w:r w:rsidR="0069786D">
        <w:rPr>
          <w:rFonts w:ascii="Tahoma" w:hAnsi="Tahoma" w:cs="Tahoma"/>
          <w:sz w:val="20"/>
          <w:szCs w:val="20"/>
        </w:rPr>
        <w:t>;</w:t>
      </w:r>
    </w:p>
    <w:p w14:paraId="313B9FD5" w14:textId="77777777" w:rsidR="000F6E06" w:rsidRPr="007B0541" w:rsidRDefault="000F6E06" w:rsidP="00897011">
      <w:pPr>
        <w:pStyle w:val="Akapitzlist"/>
        <w:numPr>
          <w:ilvl w:val="1"/>
          <w:numId w:val="41"/>
        </w:numPr>
        <w:tabs>
          <w:tab w:val="left" w:pos="284"/>
        </w:tabs>
        <w:suppressAutoHyphens w:val="0"/>
        <w:spacing w:before="120" w:line="276" w:lineRule="auto"/>
        <w:ind w:left="851"/>
        <w:jc w:val="both"/>
        <w:rPr>
          <w:rFonts w:ascii="Tahoma" w:hAnsi="Tahoma" w:cs="Tahoma"/>
          <w:sz w:val="20"/>
          <w:szCs w:val="20"/>
        </w:rPr>
      </w:pPr>
      <w:r w:rsidRPr="007B0541">
        <w:rPr>
          <w:rFonts w:ascii="Tahoma" w:hAnsi="Tahoma" w:cs="Tahoma"/>
          <w:sz w:val="20"/>
          <w:szCs w:val="20"/>
        </w:rPr>
        <w:t xml:space="preserve">zaistnieje siła wyższa, czyli zdarzenie bądź połączenia zdarzeń lub okoliczności niezależne od woli stron, utrudniające lub uniemożliwiające wykonywanie Umowy w całości lub części, na stałe lub pewien czas, którego nie można było przewidzieć, ani zapobiec lub przezwyciężyć przy zachowaniu należytej staranności. Za siłę wyższą Zamawiający uznaje w szczególności: </w:t>
      </w:r>
    </w:p>
    <w:p w14:paraId="576F6EE4" w14:textId="5354BEC7" w:rsidR="000F6E06" w:rsidRPr="007B0541" w:rsidRDefault="000F6E06" w:rsidP="00A947C0">
      <w:pPr>
        <w:pStyle w:val="Akapitzlist"/>
        <w:numPr>
          <w:ilvl w:val="2"/>
          <w:numId w:val="44"/>
        </w:numPr>
        <w:tabs>
          <w:tab w:val="left" w:pos="284"/>
        </w:tabs>
        <w:spacing w:line="276" w:lineRule="auto"/>
        <w:ind w:left="1560" w:hanging="426"/>
        <w:rPr>
          <w:rFonts w:ascii="Tahoma" w:hAnsi="Tahoma" w:cs="Tahoma"/>
          <w:sz w:val="20"/>
          <w:szCs w:val="20"/>
        </w:rPr>
      </w:pPr>
      <w:r w:rsidRPr="007B0541">
        <w:rPr>
          <w:rFonts w:ascii="Tahoma" w:hAnsi="Tahoma" w:cs="Tahoma"/>
          <w:sz w:val="20"/>
          <w:szCs w:val="20"/>
        </w:rPr>
        <w:t>klęski żywiołowe, w tym pożar, powódź, susz</w:t>
      </w:r>
      <w:r w:rsidR="0069786D">
        <w:rPr>
          <w:rFonts w:ascii="Tahoma" w:hAnsi="Tahoma" w:cs="Tahoma"/>
          <w:sz w:val="20"/>
          <w:szCs w:val="20"/>
        </w:rPr>
        <w:t>ę</w:t>
      </w:r>
      <w:r w:rsidRPr="007B0541">
        <w:rPr>
          <w:rFonts w:ascii="Tahoma" w:hAnsi="Tahoma" w:cs="Tahoma"/>
          <w:sz w:val="20"/>
          <w:szCs w:val="20"/>
        </w:rPr>
        <w:t xml:space="preserve">, trzęsienie ziemi, huragan; </w:t>
      </w:r>
    </w:p>
    <w:p w14:paraId="68FE09BA" w14:textId="1EBBEBCD" w:rsidR="000F6E06" w:rsidRPr="007B0541" w:rsidRDefault="000F6E06" w:rsidP="00A947C0">
      <w:pPr>
        <w:pStyle w:val="Akapitzlist"/>
        <w:numPr>
          <w:ilvl w:val="2"/>
          <w:numId w:val="44"/>
        </w:numPr>
        <w:tabs>
          <w:tab w:val="left" w:pos="284"/>
        </w:tabs>
        <w:spacing w:line="276" w:lineRule="auto"/>
        <w:ind w:left="1560" w:hanging="426"/>
        <w:rPr>
          <w:rFonts w:ascii="Tahoma" w:hAnsi="Tahoma" w:cs="Tahoma"/>
          <w:sz w:val="20"/>
          <w:szCs w:val="20"/>
        </w:rPr>
      </w:pPr>
      <w:r w:rsidRPr="007B0541">
        <w:rPr>
          <w:rFonts w:ascii="Tahoma" w:hAnsi="Tahoma" w:cs="Tahoma"/>
          <w:sz w:val="20"/>
          <w:szCs w:val="20"/>
        </w:rPr>
        <w:t>działania wojenne, akty sabotażu, akty terrorystyczne;</w:t>
      </w:r>
    </w:p>
    <w:p w14:paraId="74C809CC" w14:textId="2FFFBC32" w:rsidR="000F6E06" w:rsidRPr="007B0541" w:rsidRDefault="000F6E06" w:rsidP="00897011">
      <w:pPr>
        <w:pStyle w:val="Akapitzlist"/>
        <w:numPr>
          <w:ilvl w:val="1"/>
          <w:numId w:val="41"/>
        </w:numPr>
        <w:tabs>
          <w:tab w:val="left" w:pos="284"/>
        </w:tabs>
        <w:suppressAutoHyphens w:val="0"/>
        <w:spacing w:before="120" w:line="276" w:lineRule="auto"/>
        <w:ind w:left="851"/>
        <w:jc w:val="both"/>
        <w:rPr>
          <w:rFonts w:ascii="Tahoma" w:hAnsi="Tahoma" w:cs="Tahoma"/>
          <w:sz w:val="20"/>
          <w:szCs w:val="20"/>
        </w:rPr>
      </w:pPr>
      <w:r w:rsidRPr="007B0541">
        <w:rPr>
          <w:rFonts w:ascii="Tahoma" w:hAnsi="Tahoma" w:cs="Tahoma"/>
          <w:sz w:val="20"/>
          <w:szCs w:val="20"/>
        </w:rPr>
        <w:t>zostaną wydane przez Instytucję Zarządzającą lub Instytucję Pośredniczącą zalecenia lub wytyczne, których wykonanie będzie możliwe jedynie po dokonaniu zmian w umowie</w:t>
      </w:r>
      <w:r w:rsidR="0069786D">
        <w:rPr>
          <w:rFonts w:ascii="Tahoma" w:hAnsi="Tahoma" w:cs="Tahoma"/>
          <w:sz w:val="20"/>
          <w:szCs w:val="20"/>
        </w:rPr>
        <w:t>;</w:t>
      </w:r>
    </w:p>
    <w:p w14:paraId="2F3111AF" w14:textId="77777777" w:rsidR="00A947C0" w:rsidRDefault="000F6E06" w:rsidP="00A947C0">
      <w:pPr>
        <w:pStyle w:val="Akapitzlist"/>
        <w:numPr>
          <w:ilvl w:val="1"/>
          <w:numId w:val="41"/>
        </w:numPr>
        <w:tabs>
          <w:tab w:val="left" w:pos="284"/>
        </w:tabs>
        <w:suppressAutoHyphens w:val="0"/>
        <w:spacing w:before="120" w:line="276" w:lineRule="auto"/>
        <w:ind w:left="851"/>
        <w:jc w:val="both"/>
        <w:rPr>
          <w:rFonts w:ascii="Tahoma" w:hAnsi="Tahoma" w:cs="Tahoma"/>
          <w:sz w:val="20"/>
          <w:szCs w:val="20"/>
        </w:rPr>
      </w:pPr>
      <w:r w:rsidRPr="007B0541">
        <w:rPr>
          <w:rFonts w:ascii="Tahoma" w:hAnsi="Tahoma" w:cs="Tahoma"/>
          <w:sz w:val="20"/>
          <w:szCs w:val="20"/>
        </w:rPr>
        <w:t>zmieni się Projekt w zakresie mającym wpływ na przedmiot umowy (w szczególności termin realizacji umowy może ulec wydłużeniu, gdy w pierwotnym terminie nie zostaną osiągnięte wskaźniki lub ulegnie zmianie harmonogram projektu oraz IZ/IP lub inny uprawniony organ, wyrazi zgodę na stosowne zmiany w Projekcie w tym zakresie);</w:t>
      </w:r>
    </w:p>
    <w:p w14:paraId="04D4B1DA" w14:textId="24BAD95A" w:rsidR="000F6E06" w:rsidRPr="00A947C0" w:rsidRDefault="000F6E06" w:rsidP="00A947C0">
      <w:pPr>
        <w:pStyle w:val="Akapitzlist"/>
        <w:numPr>
          <w:ilvl w:val="1"/>
          <w:numId w:val="41"/>
        </w:numPr>
        <w:tabs>
          <w:tab w:val="left" w:pos="284"/>
        </w:tabs>
        <w:suppressAutoHyphens w:val="0"/>
        <w:spacing w:before="120" w:line="276" w:lineRule="auto"/>
        <w:ind w:left="851"/>
        <w:jc w:val="both"/>
        <w:rPr>
          <w:rFonts w:ascii="Tahoma" w:hAnsi="Tahoma" w:cs="Tahoma"/>
          <w:sz w:val="20"/>
          <w:szCs w:val="20"/>
        </w:rPr>
      </w:pPr>
      <w:r w:rsidRPr="00A947C0">
        <w:rPr>
          <w:rFonts w:ascii="Tahoma" w:hAnsi="Tahoma" w:cs="Tahoma"/>
          <w:sz w:val="20"/>
        </w:rPr>
        <w:t>będzie ona prowadziła do usprawnienia współpracy stron i wykonania umowy bądź zwiększenia efektywności lub jakości przedmiotu umowy.</w:t>
      </w:r>
    </w:p>
    <w:p w14:paraId="6EB79A36" w14:textId="77777777" w:rsidR="000F6E06" w:rsidRPr="007B0541" w:rsidRDefault="000F6E06" w:rsidP="007B0541">
      <w:pPr>
        <w:pStyle w:val="Akapitzlist"/>
        <w:numPr>
          <w:ilvl w:val="0"/>
          <w:numId w:val="36"/>
        </w:numPr>
        <w:suppressAutoHyphens w:val="0"/>
        <w:spacing w:before="120" w:line="276" w:lineRule="auto"/>
        <w:ind w:left="426"/>
        <w:jc w:val="both"/>
        <w:rPr>
          <w:rFonts w:ascii="Tahoma" w:hAnsi="Tahoma" w:cs="Tahoma"/>
          <w:sz w:val="20"/>
          <w:szCs w:val="20"/>
        </w:rPr>
      </w:pPr>
      <w:r w:rsidRPr="007B0541">
        <w:rPr>
          <w:rFonts w:ascii="Tahoma" w:hAnsi="Tahoma" w:cs="Tahoma"/>
          <w:sz w:val="20"/>
          <w:szCs w:val="20"/>
        </w:rPr>
        <w:t>Zamawiający przewiduje, że zmiany umowy w zakresie realizacji przedmiotu zamówienia mogą dotyczyć w szczególności:</w:t>
      </w:r>
    </w:p>
    <w:p w14:paraId="14A3F54B" w14:textId="77777777" w:rsidR="000F6E06" w:rsidRPr="007B0541" w:rsidRDefault="000F6E06" w:rsidP="007B0541">
      <w:pPr>
        <w:pStyle w:val="Akapitzlist"/>
        <w:spacing w:line="276" w:lineRule="auto"/>
        <w:ind w:left="426"/>
        <w:rPr>
          <w:rFonts w:ascii="Tahoma" w:hAnsi="Tahoma" w:cs="Tahoma"/>
          <w:sz w:val="20"/>
          <w:szCs w:val="20"/>
        </w:rPr>
      </w:pPr>
      <w:r w:rsidRPr="007B0541">
        <w:rPr>
          <w:rFonts w:ascii="Tahoma" w:hAnsi="Tahoma" w:cs="Tahoma"/>
          <w:sz w:val="20"/>
          <w:szCs w:val="20"/>
        </w:rPr>
        <w:t>a) terminu obowiązywania umowy,</w:t>
      </w:r>
    </w:p>
    <w:p w14:paraId="7105F278" w14:textId="77777777" w:rsidR="000F6E06" w:rsidRPr="007B0541" w:rsidRDefault="000F6E06" w:rsidP="007B0541">
      <w:pPr>
        <w:pStyle w:val="Akapitzlist"/>
        <w:spacing w:line="276" w:lineRule="auto"/>
        <w:ind w:left="426"/>
        <w:rPr>
          <w:rFonts w:ascii="Tahoma" w:hAnsi="Tahoma" w:cs="Tahoma"/>
          <w:sz w:val="20"/>
          <w:szCs w:val="20"/>
        </w:rPr>
      </w:pPr>
      <w:r w:rsidRPr="007B0541">
        <w:rPr>
          <w:rFonts w:ascii="Tahoma" w:hAnsi="Tahoma" w:cs="Tahoma"/>
          <w:sz w:val="20"/>
          <w:szCs w:val="20"/>
        </w:rPr>
        <w:t>b) terminu wykonania umowy,</w:t>
      </w:r>
    </w:p>
    <w:p w14:paraId="0C33D697" w14:textId="77777777" w:rsidR="000F6E06" w:rsidRPr="007B0541" w:rsidRDefault="000F6E06" w:rsidP="007B0541">
      <w:pPr>
        <w:pStyle w:val="Akapitzlist"/>
        <w:spacing w:line="276" w:lineRule="auto"/>
        <w:ind w:left="426"/>
        <w:rPr>
          <w:rFonts w:ascii="Tahoma" w:hAnsi="Tahoma" w:cs="Tahoma"/>
          <w:sz w:val="20"/>
          <w:szCs w:val="20"/>
        </w:rPr>
      </w:pPr>
      <w:r w:rsidRPr="007B0541">
        <w:rPr>
          <w:rFonts w:ascii="Tahoma" w:hAnsi="Tahoma" w:cs="Tahoma"/>
          <w:sz w:val="20"/>
          <w:szCs w:val="20"/>
        </w:rPr>
        <w:t>c) zasad dokumentowania rozliczeń.</w:t>
      </w:r>
    </w:p>
    <w:p w14:paraId="275384F4" w14:textId="77777777" w:rsidR="00AA0112" w:rsidRDefault="000F6E06" w:rsidP="00AA0112">
      <w:pPr>
        <w:pStyle w:val="Akapitzlist"/>
        <w:numPr>
          <w:ilvl w:val="0"/>
          <w:numId w:val="36"/>
        </w:numPr>
        <w:suppressAutoHyphens w:val="0"/>
        <w:spacing w:before="120" w:line="276" w:lineRule="auto"/>
        <w:ind w:left="426" w:hanging="284"/>
        <w:jc w:val="both"/>
        <w:rPr>
          <w:rFonts w:ascii="Tahoma" w:hAnsi="Tahoma" w:cs="Tahoma"/>
          <w:sz w:val="20"/>
          <w:szCs w:val="20"/>
        </w:rPr>
      </w:pPr>
      <w:r w:rsidRPr="007B0541">
        <w:rPr>
          <w:rFonts w:ascii="Tahoma" w:hAnsi="Tahoma" w:cs="Tahoma"/>
          <w:sz w:val="20"/>
          <w:szCs w:val="20"/>
        </w:rPr>
        <w:t>Powyższe nie wyłącza możliwości zmiany umowy na zasadach określonych w podrozdziale 3.2. Sekcja 3.2.4. pkt 4 Wytycznych, a w razie kolizji zapisów niniejszego postępowania odnośnie zmian w umowie z zasadami określonymi w Wytycznych, zastosowanie mają zapisy Wytycznych.</w:t>
      </w:r>
    </w:p>
    <w:p w14:paraId="74031DDB" w14:textId="670E36A7" w:rsidR="00AA0112" w:rsidRPr="00AA0112" w:rsidRDefault="00AA0112" w:rsidP="00AA0112">
      <w:pPr>
        <w:pStyle w:val="Akapitzlist"/>
        <w:numPr>
          <w:ilvl w:val="0"/>
          <w:numId w:val="36"/>
        </w:numPr>
        <w:suppressAutoHyphens w:val="0"/>
        <w:spacing w:before="120" w:line="276" w:lineRule="auto"/>
        <w:ind w:left="426" w:hanging="284"/>
        <w:jc w:val="both"/>
        <w:rPr>
          <w:rFonts w:ascii="Tahoma" w:hAnsi="Tahoma" w:cs="Tahoma"/>
          <w:sz w:val="20"/>
          <w:szCs w:val="20"/>
        </w:rPr>
      </w:pPr>
      <w:r w:rsidRPr="00AA0112">
        <w:rPr>
          <w:rFonts w:ascii="Tahoma" w:hAnsi="Tahoma" w:cs="Tahoma"/>
          <w:sz w:val="20"/>
        </w:rPr>
        <w:t>Przeniesienie wierzytelności Wykonawcy wobec Zamawiającego wynikających z realizacji niniejszej umowy na rzecz osób trzecich, wymaga uprzedniej zgody Zamawiającego wyrażonej na piśmie.</w:t>
      </w:r>
    </w:p>
    <w:p w14:paraId="3C3F5FEF" w14:textId="77777777" w:rsidR="000F6E06" w:rsidRDefault="000F6E06" w:rsidP="007B2E59">
      <w:pPr>
        <w:keepNext/>
        <w:spacing w:line="276" w:lineRule="auto"/>
        <w:ind w:left="426"/>
        <w:jc w:val="center"/>
        <w:rPr>
          <w:rFonts w:ascii="Tahoma" w:hAnsi="Tahoma" w:cs="Tahoma"/>
          <w:b/>
          <w:sz w:val="20"/>
        </w:rPr>
      </w:pPr>
    </w:p>
    <w:p w14:paraId="3DF706C3" w14:textId="7E40AF74" w:rsidR="000F6E06" w:rsidRDefault="000F6E06" w:rsidP="004A1288">
      <w:pPr>
        <w:pStyle w:val="Akapitzlist"/>
        <w:numPr>
          <w:ilvl w:val="0"/>
          <w:numId w:val="21"/>
        </w:numPr>
        <w:suppressAutoHyphens w:val="0"/>
        <w:spacing w:line="276" w:lineRule="auto"/>
        <w:ind w:left="426" w:hanging="426"/>
        <w:jc w:val="center"/>
        <w:rPr>
          <w:rFonts w:ascii="Tahoma" w:hAnsi="Tahoma" w:cs="Tahoma"/>
          <w:b/>
          <w:sz w:val="20"/>
        </w:rPr>
      </w:pPr>
      <w:r w:rsidRPr="007B2E59">
        <w:rPr>
          <w:rFonts w:ascii="Tahoma" w:hAnsi="Tahoma" w:cs="Tahoma"/>
          <w:b/>
          <w:sz w:val="20"/>
        </w:rPr>
        <w:t>Załączniki do umowy</w:t>
      </w:r>
    </w:p>
    <w:p w14:paraId="7A4BE80D" w14:textId="77777777" w:rsidR="007B2E59" w:rsidRPr="007B2E59" w:rsidRDefault="007B2E59" w:rsidP="007B2E59">
      <w:pPr>
        <w:spacing w:line="276" w:lineRule="auto"/>
        <w:rPr>
          <w:rFonts w:ascii="Tahoma" w:hAnsi="Tahoma" w:cs="Tahoma"/>
          <w:sz w:val="20"/>
        </w:rPr>
      </w:pPr>
      <w:r w:rsidRPr="007B2E59">
        <w:rPr>
          <w:rFonts w:ascii="Tahoma" w:hAnsi="Tahoma" w:cs="Tahoma"/>
          <w:sz w:val="20"/>
        </w:rPr>
        <w:t xml:space="preserve">Integralną część umowy stanowią następujące załączniki: </w:t>
      </w:r>
    </w:p>
    <w:p w14:paraId="4D122DBD" w14:textId="77777777" w:rsidR="007B2E59" w:rsidRPr="007B2E59" w:rsidRDefault="007B2E59" w:rsidP="007B2E59">
      <w:pPr>
        <w:numPr>
          <w:ilvl w:val="0"/>
          <w:numId w:val="31"/>
        </w:numPr>
        <w:spacing w:before="0" w:line="276" w:lineRule="auto"/>
        <w:ind w:hanging="422"/>
        <w:rPr>
          <w:rFonts w:ascii="Tahoma" w:hAnsi="Tahoma" w:cs="Tahoma"/>
          <w:sz w:val="20"/>
        </w:rPr>
      </w:pPr>
      <w:r w:rsidRPr="007B2E59">
        <w:rPr>
          <w:rFonts w:ascii="Tahoma" w:hAnsi="Tahoma" w:cs="Tahoma"/>
          <w:sz w:val="20"/>
        </w:rPr>
        <w:t>Załącznik nr 1 – Opis przedmiotu zamówienia,</w:t>
      </w:r>
    </w:p>
    <w:p w14:paraId="4D717E9B" w14:textId="0C550967" w:rsidR="007B2E59" w:rsidRDefault="007B2E59" w:rsidP="007B2E59">
      <w:pPr>
        <w:numPr>
          <w:ilvl w:val="0"/>
          <w:numId w:val="31"/>
        </w:numPr>
        <w:spacing w:before="0" w:line="276" w:lineRule="auto"/>
        <w:ind w:hanging="422"/>
        <w:rPr>
          <w:rFonts w:ascii="Tahoma" w:hAnsi="Tahoma" w:cs="Tahoma"/>
          <w:sz w:val="20"/>
        </w:rPr>
      </w:pPr>
      <w:r w:rsidRPr="007B2E59">
        <w:rPr>
          <w:rFonts w:ascii="Tahoma" w:hAnsi="Tahoma" w:cs="Tahoma"/>
          <w:sz w:val="20"/>
        </w:rPr>
        <w:t>Załącznik nr 2 – Formularz oferty Wykonawcy</w:t>
      </w:r>
      <w:r w:rsidR="00905D1B">
        <w:rPr>
          <w:rFonts w:ascii="Tahoma" w:hAnsi="Tahoma" w:cs="Tahoma"/>
          <w:sz w:val="20"/>
        </w:rPr>
        <w:t xml:space="preserve"> wraz z propozycją przebiegu warsztatu i ćwiczeń (część 1)/propozycją przebiegu oceny (część 2),</w:t>
      </w:r>
    </w:p>
    <w:p w14:paraId="2B9F0365" w14:textId="0FCA5577" w:rsidR="005E08A1" w:rsidRPr="007B2E59" w:rsidRDefault="005E08A1" w:rsidP="007B2E59">
      <w:pPr>
        <w:numPr>
          <w:ilvl w:val="0"/>
          <w:numId w:val="31"/>
        </w:numPr>
        <w:spacing w:before="0" w:line="276" w:lineRule="auto"/>
        <w:ind w:hanging="422"/>
        <w:rPr>
          <w:rFonts w:ascii="Tahoma" w:hAnsi="Tahoma" w:cs="Tahoma"/>
          <w:sz w:val="20"/>
        </w:rPr>
      </w:pPr>
      <w:r w:rsidRPr="007B2E59">
        <w:rPr>
          <w:rFonts w:ascii="Tahoma" w:hAnsi="Tahoma" w:cs="Tahoma"/>
          <w:sz w:val="20"/>
        </w:rPr>
        <w:t xml:space="preserve">Załącznik nr </w:t>
      </w:r>
      <w:r>
        <w:rPr>
          <w:rFonts w:ascii="Tahoma" w:hAnsi="Tahoma" w:cs="Tahoma"/>
          <w:sz w:val="20"/>
        </w:rPr>
        <w:t>3</w:t>
      </w:r>
      <w:r w:rsidRPr="007B2E59">
        <w:rPr>
          <w:rFonts w:ascii="Tahoma" w:hAnsi="Tahoma" w:cs="Tahoma"/>
          <w:sz w:val="20"/>
        </w:rPr>
        <w:t xml:space="preserve"> – </w:t>
      </w:r>
      <w:r>
        <w:rPr>
          <w:rFonts w:ascii="Tahoma" w:hAnsi="Tahoma" w:cs="Tahoma"/>
          <w:sz w:val="20"/>
        </w:rPr>
        <w:t>Wykaz os</w:t>
      </w:r>
      <w:r w:rsidR="00905D1B">
        <w:rPr>
          <w:rFonts w:ascii="Tahoma" w:hAnsi="Tahoma" w:cs="Tahoma"/>
          <w:sz w:val="20"/>
        </w:rPr>
        <w:t>obowy</w:t>
      </w:r>
      <w:r>
        <w:rPr>
          <w:rFonts w:ascii="Tahoma" w:hAnsi="Tahoma" w:cs="Tahoma"/>
          <w:sz w:val="20"/>
        </w:rPr>
        <w:t>,</w:t>
      </w:r>
    </w:p>
    <w:p w14:paraId="1612DD13" w14:textId="5B98E59F" w:rsidR="007B2E59" w:rsidRPr="007B2E59" w:rsidRDefault="007B2E59" w:rsidP="007B2E59">
      <w:pPr>
        <w:numPr>
          <w:ilvl w:val="0"/>
          <w:numId w:val="31"/>
        </w:numPr>
        <w:spacing w:before="0" w:line="276" w:lineRule="auto"/>
        <w:ind w:hanging="422"/>
        <w:rPr>
          <w:rFonts w:ascii="Tahoma" w:hAnsi="Tahoma" w:cs="Tahoma"/>
          <w:sz w:val="20"/>
        </w:rPr>
      </w:pPr>
      <w:r w:rsidRPr="007B2E59">
        <w:rPr>
          <w:rFonts w:ascii="Tahoma" w:hAnsi="Tahoma" w:cs="Tahoma"/>
          <w:sz w:val="20"/>
        </w:rPr>
        <w:t xml:space="preserve">Załącznik nr </w:t>
      </w:r>
      <w:r w:rsidR="005E08A1">
        <w:rPr>
          <w:rFonts w:ascii="Tahoma" w:hAnsi="Tahoma" w:cs="Tahoma"/>
          <w:sz w:val="20"/>
        </w:rPr>
        <w:t>4</w:t>
      </w:r>
      <w:r w:rsidRPr="007B2E59">
        <w:rPr>
          <w:rFonts w:ascii="Tahoma" w:hAnsi="Tahoma" w:cs="Tahoma"/>
          <w:sz w:val="20"/>
        </w:rPr>
        <w:t xml:space="preserve"> – Klauzula informacyjna Zamawiającego,</w:t>
      </w:r>
    </w:p>
    <w:p w14:paraId="6CB7D06E" w14:textId="10304C65" w:rsidR="007B2E59" w:rsidRDefault="007B2E59" w:rsidP="007B2E59">
      <w:pPr>
        <w:numPr>
          <w:ilvl w:val="0"/>
          <w:numId w:val="31"/>
        </w:numPr>
        <w:spacing w:before="0" w:line="276" w:lineRule="auto"/>
        <w:ind w:hanging="422"/>
        <w:rPr>
          <w:rFonts w:ascii="Tahoma" w:hAnsi="Tahoma" w:cs="Tahoma"/>
          <w:sz w:val="20"/>
        </w:rPr>
      </w:pPr>
      <w:r w:rsidRPr="007B2E59">
        <w:rPr>
          <w:rFonts w:ascii="Tahoma" w:hAnsi="Tahoma" w:cs="Tahoma"/>
          <w:sz w:val="20"/>
        </w:rPr>
        <w:t xml:space="preserve">Załącznik nr </w:t>
      </w:r>
      <w:r w:rsidR="005E08A1">
        <w:rPr>
          <w:rFonts w:ascii="Tahoma" w:hAnsi="Tahoma" w:cs="Tahoma"/>
          <w:sz w:val="20"/>
        </w:rPr>
        <w:t>5</w:t>
      </w:r>
      <w:r w:rsidRPr="007B2E59">
        <w:rPr>
          <w:rFonts w:ascii="Tahoma" w:hAnsi="Tahoma" w:cs="Tahoma"/>
          <w:sz w:val="20"/>
        </w:rPr>
        <w:t xml:space="preserve"> – Klauzula informacyjna Wykonawcy</w:t>
      </w:r>
      <w:r w:rsidR="00897011">
        <w:rPr>
          <w:rFonts w:ascii="Tahoma" w:hAnsi="Tahoma" w:cs="Tahoma"/>
          <w:sz w:val="20"/>
        </w:rPr>
        <w:t>,</w:t>
      </w:r>
    </w:p>
    <w:p w14:paraId="121E69B7" w14:textId="69F55C17" w:rsidR="00897011" w:rsidRPr="007B2E59" w:rsidRDefault="00897011" w:rsidP="007B2E59">
      <w:pPr>
        <w:numPr>
          <w:ilvl w:val="0"/>
          <w:numId w:val="31"/>
        </w:numPr>
        <w:spacing w:before="0" w:line="276" w:lineRule="auto"/>
        <w:ind w:hanging="422"/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 xml:space="preserve">Załącznik nr </w:t>
      </w:r>
      <w:r w:rsidR="005E08A1">
        <w:rPr>
          <w:rFonts w:ascii="Tahoma" w:hAnsi="Tahoma" w:cs="Tahoma"/>
          <w:sz w:val="20"/>
        </w:rPr>
        <w:t>6</w:t>
      </w:r>
      <w:r>
        <w:rPr>
          <w:rFonts w:ascii="Tahoma" w:hAnsi="Tahoma" w:cs="Tahoma"/>
          <w:sz w:val="20"/>
        </w:rPr>
        <w:t xml:space="preserve"> – Protokół odbioru.</w:t>
      </w:r>
    </w:p>
    <w:p w14:paraId="62C40472" w14:textId="77777777" w:rsidR="007B2E59" w:rsidRPr="007B2E59" w:rsidRDefault="007B2E59" w:rsidP="007B2E59">
      <w:pPr>
        <w:spacing w:line="276" w:lineRule="auto"/>
        <w:ind w:left="848"/>
        <w:rPr>
          <w:rFonts w:ascii="Tahoma" w:hAnsi="Tahoma" w:cs="Tahoma"/>
          <w:sz w:val="20"/>
        </w:rPr>
      </w:pPr>
    </w:p>
    <w:tbl>
      <w:tblPr>
        <w:tblpPr w:leftFromText="141" w:rightFromText="141" w:vertAnchor="text" w:horzAnchor="margin" w:tblpXSpec="center" w:tblpY="427"/>
        <w:tblW w:w="5166" w:type="pct"/>
        <w:tblLook w:val="00A0" w:firstRow="1" w:lastRow="0" w:firstColumn="1" w:lastColumn="0" w:noHBand="0" w:noVBand="0"/>
      </w:tblPr>
      <w:tblGrid>
        <w:gridCol w:w="4551"/>
        <w:gridCol w:w="4821"/>
      </w:tblGrid>
      <w:tr w:rsidR="007B2E59" w:rsidRPr="007B2E59" w14:paraId="186C038A" w14:textId="77777777" w:rsidTr="00E65502">
        <w:trPr>
          <w:trHeight w:val="339"/>
        </w:trPr>
        <w:tc>
          <w:tcPr>
            <w:tcW w:w="2428" w:type="pct"/>
            <w:vAlign w:val="center"/>
          </w:tcPr>
          <w:p w14:paraId="14EB6641" w14:textId="77777777" w:rsidR="007B2E59" w:rsidRPr="007B2E59" w:rsidRDefault="007B2E59" w:rsidP="00E65502">
            <w:pPr>
              <w:widowControl w:val="0"/>
              <w:spacing w:line="276" w:lineRule="auto"/>
              <w:jc w:val="center"/>
              <w:rPr>
                <w:rFonts w:ascii="Tahoma" w:eastAsia="Arial Unicode MS" w:hAnsi="Tahoma" w:cs="Tahoma"/>
                <w:b/>
                <w:kern w:val="1"/>
                <w:sz w:val="20"/>
              </w:rPr>
            </w:pPr>
            <w:r w:rsidRPr="007B2E59">
              <w:rPr>
                <w:rFonts w:ascii="Tahoma" w:hAnsi="Tahoma" w:cs="Tahoma"/>
                <w:sz w:val="20"/>
              </w:rPr>
              <w:br w:type="page"/>
            </w:r>
            <w:r w:rsidRPr="007B2E59">
              <w:rPr>
                <w:rFonts w:ascii="Tahoma" w:eastAsia="Arial Unicode MS" w:hAnsi="Tahoma" w:cs="Tahoma"/>
                <w:b/>
                <w:kern w:val="1"/>
                <w:sz w:val="20"/>
              </w:rPr>
              <w:t>ZAMAWIAJĄCY</w:t>
            </w:r>
          </w:p>
        </w:tc>
        <w:tc>
          <w:tcPr>
            <w:tcW w:w="2572" w:type="pct"/>
            <w:vAlign w:val="center"/>
          </w:tcPr>
          <w:p w14:paraId="25BE811D" w14:textId="77777777" w:rsidR="007B2E59" w:rsidRPr="007B2E59" w:rsidRDefault="007B2E59" w:rsidP="00E65502">
            <w:pPr>
              <w:widowControl w:val="0"/>
              <w:spacing w:line="276" w:lineRule="auto"/>
              <w:jc w:val="center"/>
              <w:rPr>
                <w:rFonts w:ascii="Tahoma" w:eastAsia="Arial Unicode MS" w:hAnsi="Tahoma" w:cs="Tahoma"/>
                <w:b/>
                <w:kern w:val="1"/>
                <w:sz w:val="20"/>
              </w:rPr>
            </w:pPr>
            <w:r w:rsidRPr="007B2E59">
              <w:rPr>
                <w:rFonts w:ascii="Tahoma" w:eastAsia="Arial Unicode MS" w:hAnsi="Tahoma" w:cs="Tahoma"/>
                <w:b/>
                <w:kern w:val="1"/>
                <w:sz w:val="20"/>
              </w:rPr>
              <w:t>WYKONAWCA</w:t>
            </w:r>
          </w:p>
        </w:tc>
      </w:tr>
      <w:tr w:rsidR="007B2E59" w:rsidRPr="007B2E59" w14:paraId="7C45DDF5" w14:textId="77777777" w:rsidTr="00E65502">
        <w:trPr>
          <w:trHeight w:val="991"/>
        </w:trPr>
        <w:tc>
          <w:tcPr>
            <w:tcW w:w="2428" w:type="pct"/>
            <w:vAlign w:val="bottom"/>
          </w:tcPr>
          <w:p w14:paraId="02D07BFC" w14:textId="77777777" w:rsidR="007B2E59" w:rsidRPr="007B2E59" w:rsidRDefault="007B2E59" w:rsidP="00E65502">
            <w:pPr>
              <w:widowControl w:val="0"/>
              <w:spacing w:line="276" w:lineRule="auto"/>
              <w:jc w:val="center"/>
              <w:rPr>
                <w:rFonts w:ascii="Tahoma" w:eastAsia="Arial Unicode MS" w:hAnsi="Tahoma" w:cs="Tahoma"/>
                <w:kern w:val="1"/>
                <w:sz w:val="20"/>
              </w:rPr>
            </w:pPr>
            <w:r w:rsidRPr="007B2E59">
              <w:rPr>
                <w:rFonts w:ascii="Tahoma" w:eastAsia="Arial Unicode MS" w:hAnsi="Tahoma" w:cs="Tahoma"/>
                <w:kern w:val="1"/>
                <w:sz w:val="20"/>
              </w:rPr>
              <w:t>………………………………………………………………</w:t>
            </w:r>
          </w:p>
          <w:p w14:paraId="13312487" w14:textId="77777777" w:rsidR="007B2E59" w:rsidRPr="007B2E59" w:rsidRDefault="007B2E59" w:rsidP="00E65502">
            <w:pPr>
              <w:widowControl w:val="0"/>
              <w:spacing w:line="276" w:lineRule="auto"/>
              <w:jc w:val="center"/>
              <w:rPr>
                <w:rFonts w:ascii="Tahoma" w:eastAsia="Arial Unicode MS" w:hAnsi="Tahoma" w:cs="Tahoma"/>
                <w:kern w:val="1"/>
                <w:sz w:val="20"/>
              </w:rPr>
            </w:pPr>
            <w:r w:rsidRPr="007B2E59">
              <w:rPr>
                <w:rFonts w:ascii="Tahoma" w:eastAsia="Arial Unicode MS" w:hAnsi="Tahoma" w:cs="Tahoma"/>
                <w:kern w:val="1"/>
                <w:sz w:val="20"/>
              </w:rPr>
              <w:t>(data, podpis i pieczęć upoważnionego przedstawiciela)</w:t>
            </w:r>
          </w:p>
        </w:tc>
        <w:tc>
          <w:tcPr>
            <w:tcW w:w="2572" w:type="pct"/>
            <w:vAlign w:val="bottom"/>
          </w:tcPr>
          <w:p w14:paraId="5F530870" w14:textId="77777777" w:rsidR="007B2E59" w:rsidRPr="007B2E59" w:rsidRDefault="007B2E59" w:rsidP="00E65502">
            <w:pPr>
              <w:widowControl w:val="0"/>
              <w:spacing w:line="276" w:lineRule="auto"/>
              <w:jc w:val="center"/>
              <w:rPr>
                <w:rFonts w:ascii="Tahoma" w:eastAsia="Arial Unicode MS" w:hAnsi="Tahoma" w:cs="Tahoma"/>
                <w:kern w:val="1"/>
                <w:sz w:val="20"/>
              </w:rPr>
            </w:pPr>
            <w:r w:rsidRPr="007B2E59">
              <w:rPr>
                <w:rFonts w:ascii="Tahoma" w:eastAsia="Arial Unicode MS" w:hAnsi="Tahoma" w:cs="Tahoma"/>
                <w:kern w:val="1"/>
                <w:sz w:val="20"/>
              </w:rPr>
              <w:t>………………………………………………………………</w:t>
            </w:r>
          </w:p>
          <w:p w14:paraId="0F77A6C7" w14:textId="77777777" w:rsidR="007B2E59" w:rsidRPr="007B2E59" w:rsidRDefault="007B2E59" w:rsidP="00E65502">
            <w:pPr>
              <w:widowControl w:val="0"/>
              <w:spacing w:line="276" w:lineRule="auto"/>
              <w:jc w:val="center"/>
              <w:rPr>
                <w:rFonts w:ascii="Tahoma" w:eastAsia="Arial Unicode MS" w:hAnsi="Tahoma" w:cs="Tahoma"/>
                <w:kern w:val="1"/>
                <w:sz w:val="20"/>
              </w:rPr>
            </w:pPr>
            <w:r w:rsidRPr="007B2E59">
              <w:rPr>
                <w:rFonts w:ascii="Tahoma" w:eastAsia="Arial Unicode MS" w:hAnsi="Tahoma" w:cs="Tahoma"/>
                <w:kern w:val="1"/>
                <w:sz w:val="20"/>
              </w:rPr>
              <w:t>(data, podpis i pieczęć upoważnionego przedstawiciela)</w:t>
            </w:r>
          </w:p>
        </w:tc>
      </w:tr>
      <w:tr w:rsidR="007B2E59" w:rsidRPr="007B2E59" w14:paraId="7C558A3A" w14:textId="77777777" w:rsidTr="00E65502">
        <w:trPr>
          <w:trHeight w:val="1105"/>
        </w:trPr>
        <w:tc>
          <w:tcPr>
            <w:tcW w:w="2428" w:type="pct"/>
            <w:vAlign w:val="bottom"/>
          </w:tcPr>
          <w:p w14:paraId="1F60ECA7" w14:textId="77777777" w:rsidR="007B2E59" w:rsidRPr="007B2E59" w:rsidRDefault="007B2E59" w:rsidP="00E65502">
            <w:pPr>
              <w:widowControl w:val="0"/>
              <w:spacing w:line="276" w:lineRule="auto"/>
              <w:jc w:val="center"/>
              <w:rPr>
                <w:rFonts w:ascii="Tahoma" w:eastAsia="Arial Unicode MS" w:hAnsi="Tahoma" w:cs="Tahoma"/>
                <w:kern w:val="1"/>
                <w:sz w:val="20"/>
              </w:rPr>
            </w:pPr>
            <w:r w:rsidRPr="007B2E59">
              <w:rPr>
                <w:rFonts w:ascii="Tahoma" w:eastAsia="Arial Unicode MS" w:hAnsi="Tahoma" w:cs="Tahoma"/>
                <w:kern w:val="1"/>
                <w:sz w:val="20"/>
              </w:rPr>
              <w:t>………………………………………………..………</w:t>
            </w:r>
          </w:p>
          <w:p w14:paraId="646384D4" w14:textId="77777777" w:rsidR="007B2E59" w:rsidRPr="007B2E59" w:rsidRDefault="007B2E59" w:rsidP="00E65502">
            <w:pPr>
              <w:widowControl w:val="0"/>
              <w:spacing w:line="276" w:lineRule="auto"/>
              <w:jc w:val="center"/>
              <w:rPr>
                <w:rFonts w:ascii="Tahoma" w:eastAsia="Arial Unicode MS" w:hAnsi="Tahoma" w:cs="Tahoma"/>
                <w:kern w:val="1"/>
                <w:sz w:val="20"/>
              </w:rPr>
            </w:pPr>
            <w:r w:rsidRPr="007B2E59">
              <w:rPr>
                <w:rFonts w:ascii="Tahoma" w:eastAsia="Arial Unicode MS" w:hAnsi="Tahoma" w:cs="Tahoma"/>
                <w:kern w:val="1"/>
                <w:sz w:val="20"/>
              </w:rPr>
              <w:t>(pieczęć firmowa)</w:t>
            </w:r>
          </w:p>
        </w:tc>
        <w:tc>
          <w:tcPr>
            <w:tcW w:w="2572" w:type="pct"/>
            <w:vAlign w:val="bottom"/>
          </w:tcPr>
          <w:p w14:paraId="58EBA1C4" w14:textId="77777777" w:rsidR="007B2E59" w:rsidRPr="007B2E59" w:rsidRDefault="007B2E59" w:rsidP="00E65502">
            <w:pPr>
              <w:widowControl w:val="0"/>
              <w:spacing w:line="276" w:lineRule="auto"/>
              <w:jc w:val="center"/>
              <w:rPr>
                <w:rFonts w:ascii="Tahoma" w:eastAsia="Arial Unicode MS" w:hAnsi="Tahoma" w:cs="Tahoma"/>
                <w:kern w:val="1"/>
                <w:sz w:val="20"/>
              </w:rPr>
            </w:pPr>
          </w:p>
          <w:p w14:paraId="62A9B37E" w14:textId="77777777" w:rsidR="007B2E59" w:rsidRPr="007B2E59" w:rsidRDefault="007B2E59" w:rsidP="00E65502">
            <w:pPr>
              <w:widowControl w:val="0"/>
              <w:spacing w:line="276" w:lineRule="auto"/>
              <w:jc w:val="center"/>
              <w:rPr>
                <w:rFonts w:ascii="Tahoma" w:eastAsia="Arial Unicode MS" w:hAnsi="Tahoma" w:cs="Tahoma"/>
                <w:kern w:val="1"/>
                <w:sz w:val="20"/>
              </w:rPr>
            </w:pPr>
            <w:r w:rsidRPr="007B2E59">
              <w:rPr>
                <w:rFonts w:ascii="Tahoma" w:eastAsia="Arial Unicode MS" w:hAnsi="Tahoma" w:cs="Tahoma"/>
                <w:kern w:val="1"/>
                <w:sz w:val="20"/>
              </w:rPr>
              <w:t>………………………………………………..………</w:t>
            </w:r>
          </w:p>
          <w:p w14:paraId="2357DA11" w14:textId="77777777" w:rsidR="007B2E59" w:rsidRPr="007B2E59" w:rsidRDefault="007B2E59" w:rsidP="00E65502">
            <w:pPr>
              <w:widowControl w:val="0"/>
              <w:spacing w:line="276" w:lineRule="auto"/>
              <w:jc w:val="center"/>
              <w:rPr>
                <w:rFonts w:ascii="Tahoma" w:eastAsia="Arial Unicode MS" w:hAnsi="Tahoma" w:cs="Tahoma"/>
                <w:kern w:val="1"/>
                <w:sz w:val="20"/>
              </w:rPr>
            </w:pPr>
            <w:r w:rsidRPr="007B2E59">
              <w:rPr>
                <w:rFonts w:ascii="Tahoma" w:eastAsia="Arial Unicode MS" w:hAnsi="Tahoma" w:cs="Tahoma"/>
                <w:kern w:val="1"/>
                <w:sz w:val="20"/>
              </w:rPr>
              <w:t>(pieczęć firmowa)</w:t>
            </w:r>
          </w:p>
        </w:tc>
      </w:tr>
    </w:tbl>
    <w:p w14:paraId="78A4BAEB" w14:textId="77777777" w:rsidR="007B2E59" w:rsidRPr="007B2E59" w:rsidRDefault="007B2E59" w:rsidP="007B2E59">
      <w:pPr>
        <w:spacing w:line="276" w:lineRule="auto"/>
        <w:rPr>
          <w:rFonts w:ascii="Tahoma" w:hAnsi="Tahoma" w:cs="Tahoma"/>
          <w:sz w:val="20"/>
        </w:rPr>
      </w:pPr>
    </w:p>
    <w:p w14:paraId="62A3C048" w14:textId="77777777" w:rsidR="007B2E59" w:rsidRDefault="007B2E59" w:rsidP="007B2E59">
      <w:pPr>
        <w:rPr>
          <w:rFonts w:ascii="Tahoma" w:hAnsi="Tahoma" w:cs="Tahoma"/>
        </w:rPr>
      </w:pPr>
    </w:p>
    <w:p w14:paraId="0DD3EDB9" w14:textId="43FE70B3" w:rsidR="007B2E59" w:rsidRPr="007B2E59" w:rsidRDefault="00860B7B" w:rsidP="007B2E59">
      <w:pPr>
        <w:rPr>
          <w:rFonts w:ascii="Times New Roman" w:hAnsi="Times New Roman"/>
          <w:color w:val="FFFFFF" w:themeColor="background1"/>
        </w:rPr>
      </w:pPr>
      <w:bookmarkStart w:id="0" w:name="_Hlk99372289"/>
      <w:bookmarkStart w:id="1" w:name="_Hlk85109049"/>
      <w:bookmarkStart w:id="2" w:name="_Hlk66353454"/>
      <w:r>
        <w:rPr>
          <w:rFonts w:ascii="Times New Roman" w:hAnsi="Times New Roman"/>
          <w:color w:val="FFFFFF" w:themeColor="background1"/>
        </w:rPr>
        <w:t>ZaZ</w:t>
      </w:r>
      <w:r w:rsidR="007B2E59" w:rsidRPr="007B2E59">
        <w:rPr>
          <w:rFonts w:ascii="Times New Roman" w:hAnsi="Times New Roman"/>
          <w:color w:val="FFFFFF" w:themeColor="background1"/>
        </w:rPr>
        <w:t>2968         13.06.2023r</w:t>
      </w:r>
      <w:bookmarkEnd w:id="0"/>
      <w:r w:rsidR="007B2E59" w:rsidRPr="007B2E59">
        <w:rPr>
          <w:rFonts w:ascii="Times New Roman" w:hAnsi="Times New Roman"/>
          <w:color w:val="FFFFFF" w:themeColor="background1"/>
        </w:rPr>
        <w:t>.</w:t>
      </w:r>
      <w:bookmarkEnd w:id="1"/>
      <w:bookmarkEnd w:id="2"/>
    </w:p>
    <w:p w14:paraId="016991D2" w14:textId="77777777" w:rsidR="00860B7B" w:rsidRDefault="00860B7B">
      <w:pPr>
        <w:spacing w:before="0"/>
        <w:rPr>
          <w:rFonts w:ascii="Tahoma" w:hAnsi="Tahoma" w:cs="Tahoma"/>
          <w:b/>
          <w:sz w:val="20"/>
        </w:rPr>
      </w:pPr>
    </w:p>
    <w:p w14:paraId="435C8AD1" w14:textId="5D3E322A" w:rsidR="00860B7B" w:rsidRPr="00860B7B" w:rsidRDefault="00860B7B">
      <w:pPr>
        <w:spacing w:before="0"/>
        <w:rPr>
          <w:rFonts w:ascii="Tahoma" w:hAnsi="Tahoma" w:cs="Tahoma"/>
          <w:bCs/>
          <w:sz w:val="20"/>
        </w:rPr>
      </w:pPr>
      <w:r>
        <w:rPr>
          <w:rFonts w:ascii="Tahoma" w:hAnsi="Tahoma" w:cs="Tahoma"/>
          <w:bCs/>
          <w:sz w:val="20"/>
        </w:rPr>
        <w:t xml:space="preserve">Zaopiniowano w BOP. Edyta Olszewska Radca Prawny BOP 1297 </w:t>
      </w:r>
    </w:p>
    <w:p w14:paraId="2C63595D" w14:textId="504649DE" w:rsidR="007B0541" w:rsidRDefault="007B0541">
      <w:pPr>
        <w:spacing w:before="0"/>
        <w:rPr>
          <w:rFonts w:ascii="Tahoma" w:hAnsi="Tahoma" w:cs="Tahoma"/>
          <w:b/>
          <w:sz w:val="20"/>
        </w:rPr>
      </w:pPr>
    </w:p>
    <w:p w14:paraId="27E8DE92" w14:textId="77777777" w:rsidR="00860B7B" w:rsidRDefault="00860B7B">
      <w:pPr>
        <w:spacing w:before="0"/>
        <w:rPr>
          <w:rFonts w:ascii="Tahoma" w:hAnsi="Tahoma" w:cs="Tahoma"/>
          <w:b/>
          <w:sz w:val="20"/>
        </w:rPr>
      </w:pPr>
    </w:p>
    <w:p w14:paraId="1F6A0329" w14:textId="2CA79056" w:rsidR="007B2E59" w:rsidRPr="007B2E59" w:rsidRDefault="007B2E59" w:rsidP="007B2E59">
      <w:pPr>
        <w:jc w:val="right"/>
        <w:rPr>
          <w:rFonts w:ascii="Tahoma" w:hAnsi="Tahoma" w:cs="Tahoma"/>
          <w:b/>
          <w:sz w:val="20"/>
        </w:rPr>
      </w:pPr>
      <w:r w:rsidRPr="007B2E59">
        <w:rPr>
          <w:rFonts w:ascii="Tahoma" w:hAnsi="Tahoma" w:cs="Tahoma"/>
          <w:b/>
          <w:sz w:val="20"/>
        </w:rPr>
        <w:t xml:space="preserve">Załącznik nr </w:t>
      </w:r>
      <w:r w:rsidR="00A947C0">
        <w:rPr>
          <w:rFonts w:ascii="Tahoma" w:hAnsi="Tahoma" w:cs="Tahoma"/>
          <w:b/>
          <w:sz w:val="20"/>
        </w:rPr>
        <w:t>4</w:t>
      </w:r>
      <w:r w:rsidRPr="007B2E59">
        <w:rPr>
          <w:rFonts w:ascii="Tahoma" w:hAnsi="Tahoma" w:cs="Tahoma"/>
          <w:b/>
          <w:sz w:val="20"/>
        </w:rPr>
        <w:t xml:space="preserve"> do Umowy</w:t>
      </w:r>
    </w:p>
    <w:p w14:paraId="4107F511" w14:textId="77777777" w:rsidR="007B2E59" w:rsidRPr="007B2E59" w:rsidRDefault="007B2E59" w:rsidP="007B2E59">
      <w:pPr>
        <w:pStyle w:val="Akapitzlist"/>
        <w:spacing w:line="276" w:lineRule="auto"/>
        <w:ind w:left="567"/>
        <w:contextualSpacing w:val="0"/>
        <w:jc w:val="center"/>
        <w:rPr>
          <w:rFonts w:ascii="Tahoma" w:hAnsi="Tahoma" w:cs="Tahoma"/>
          <w:b/>
          <w:smallCaps/>
          <w:sz w:val="20"/>
          <w:szCs w:val="20"/>
        </w:rPr>
      </w:pPr>
      <w:r w:rsidRPr="007B2E59">
        <w:rPr>
          <w:rFonts w:ascii="Tahoma" w:hAnsi="Tahoma" w:cs="Tahoma"/>
          <w:b/>
          <w:smallCaps/>
          <w:sz w:val="20"/>
          <w:szCs w:val="20"/>
        </w:rPr>
        <w:t>Klauzula informacyjna</w:t>
      </w:r>
    </w:p>
    <w:p w14:paraId="6951575A" w14:textId="77777777" w:rsidR="007B2E59" w:rsidRPr="005A27CE" w:rsidRDefault="007B2E59" w:rsidP="007B2E59">
      <w:pPr>
        <w:pStyle w:val="NormalnyWeb"/>
        <w:spacing w:line="276" w:lineRule="auto"/>
        <w:jc w:val="both"/>
        <w:rPr>
          <w:rFonts w:ascii="Tahoma" w:hAnsi="Tahoma" w:cs="Tahoma"/>
          <w:sz w:val="20"/>
          <w:szCs w:val="20"/>
        </w:rPr>
      </w:pPr>
      <w:r w:rsidRPr="668D24C5">
        <w:rPr>
          <w:rFonts w:ascii="Tahoma" w:hAnsi="Tahoma" w:cs="Tahoma"/>
          <w:sz w:val="20"/>
          <w:szCs w:val="20"/>
        </w:rPr>
        <w:t xml:space="preserve">Zgodnie z art. 13 Rozporządzenia Parlamentu Europejskiego i Rady (UE) 2016/679 z dnia 27 kwietnia 2016r. w sprawie ochrony osób fizycznych w związku z przetwarzaniem danych osobowych i w sprawie swobodnego przepływu takich danych oraz uchylenia dyrektywy 95/46/WE (Dz. U. UE L 119/1 z dnia 4 maja 2016 r.), zwanym dalej „RODO”, Politechnika Warszawska informuje, że: </w:t>
      </w:r>
    </w:p>
    <w:p w14:paraId="70911127" w14:textId="445E26E8" w:rsidR="007B2E59" w:rsidRPr="005A27CE" w:rsidRDefault="007B2E59" w:rsidP="003038D1">
      <w:pPr>
        <w:pStyle w:val="NormalnyWeb"/>
        <w:numPr>
          <w:ilvl w:val="0"/>
          <w:numId w:val="35"/>
        </w:numPr>
        <w:spacing w:before="0" w:after="0" w:line="276" w:lineRule="auto"/>
        <w:ind w:left="426" w:hanging="357"/>
        <w:jc w:val="both"/>
        <w:rPr>
          <w:rFonts w:ascii="Tahoma" w:hAnsi="Tahoma" w:cs="Tahoma"/>
          <w:sz w:val="20"/>
          <w:szCs w:val="20"/>
        </w:rPr>
      </w:pPr>
      <w:r w:rsidRPr="005A27CE">
        <w:rPr>
          <w:rFonts w:ascii="Tahoma" w:hAnsi="Tahoma" w:cs="Tahoma"/>
          <w:sz w:val="20"/>
          <w:szCs w:val="20"/>
        </w:rPr>
        <w:t>Administratorem Pani/Pana danych jest Politechnika Warszawska z siedzibą przy pl. Politechniki 1, 00-661 Warszawa.</w:t>
      </w:r>
    </w:p>
    <w:p w14:paraId="084BEFDF" w14:textId="3576BB41" w:rsidR="007B2E59" w:rsidRPr="000F5609" w:rsidRDefault="007B2E59" w:rsidP="003038D1">
      <w:pPr>
        <w:pStyle w:val="NormalnyWeb"/>
        <w:numPr>
          <w:ilvl w:val="0"/>
          <w:numId w:val="35"/>
        </w:numPr>
        <w:spacing w:before="0" w:after="0" w:line="276" w:lineRule="auto"/>
        <w:ind w:left="426" w:hanging="357"/>
        <w:jc w:val="both"/>
        <w:rPr>
          <w:rFonts w:ascii="Tahoma" w:hAnsi="Tahoma" w:cs="Tahoma"/>
          <w:sz w:val="20"/>
          <w:szCs w:val="20"/>
        </w:rPr>
      </w:pPr>
      <w:r w:rsidRPr="005A27CE">
        <w:rPr>
          <w:rFonts w:ascii="Tahoma" w:hAnsi="Tahoma" w:cs="Tahoma"/>
          <w:sz w:val="20"/>
          <w:szCs w:val="20"/>
        </w:rPr>
        <w:t xml:space="preserve">Administrator wyznaczył w swoim zakresie </w:t>
      </w:r>
      <w:r w:rsidRPr="000F5609">
        <w:rPr>
          <w:rFonts w:ascii="Tahoma" w:hAnsi="Tahoma" w:cs="Tahoma"/>
          <w:sz w:val="20"/>
          <w:szCs w:val="20"/>
        </w:rPr>
        <w:t xml:space="preserve">Inspektora Ochrony Danych (IOD) nadzorującego prawidłowość przetwarzania danych. Można skontaktować się z nim, pod adresem mailowym: </w:t>
      </w:r>
      <w:hyperlink r:id="rId9" w:history="1">
        <w:r w:rsidR="00802A6A" w:rsidRPr="005039A1">
          <w:rPr>
            <w:rStyle w:val="Hipercze"/>
            <w:rFonts w:ascii="Tahoma" w:hAnsi="Tahoma" w:cs="Tahoma"/>
            <w:sz w:val="20"/>
            <w:szCs w:val="20"/>
          </w:rPr>
          <w:t>iod@pw.edu.pl</w:t>
        </w:r>
      </w:hyperlink>
      <w:r w:rsidRPr="000F5609">
        <w:rPr>
          <w:rFonts w:ascii="Tahoma" w:hAnsi="Tahoma" w:cs="Tahoma"/>
          <w:sz w:val="20"/>
          <w:szCs w:val="20"/>
        </w:rPr>
        <w:t>.</w:t>
      </w:r>
    </w:p>
    <w:p w14:paraId="643DE44C" w14:textId="4DEBD764" w:rsidR="007B2E59" w:rsidRPr="00DF752E" w:rsidRDefault="007B2E59" w:rsidP="003038D1">
      <w:pPr>
        <w:pStyle w:val="NormalnyWeb"/>
        <w:numPr>
          <w:ilvl w:val="0"/>
          <w:numId w:val="35"/>
        </w:numPr>
        <w:spacing w:before="0" w:after="0" w:line="276" w:lineRule="auto"/>
        <w:ind w:left="426" w:hanging="357"/>
        <w:jc w:val="both"/>
        <w:rPr>
          <w:rFonts w:ascii="Tahoma" w:hAnsi="Tahoma" w:cs="Tahoma"/>
          <w:sz w:val="20"/>
          <w:szCs w:val="20"/>
        </w:rPr>
      </w:pPr>
      <w:r w:rsidRPr="00DF752E">
        <w:rPr>
          <w:rFonts w:ascii="Tahoma" w:hAnsi="Tahoma" w:cs="Tahoma"/>
          <w:sz w:val="20"/>
          <w:szCs w:val="20"/>
        </w:rPr>
        <w:t>Administrator będzie przetwarzać dane osobowe osób skierowanych do realizacji zamówienia w zakresie</w:t>
      </w:r>
      <w:r w:rsidRPr="00DF752E">
        <w:rPr>
          <w:rFonts w:ascii="Tahoma" w:eastAsia="Calibri" w:hAnsi="Tahoma" w:cs="Tahoma"/>
          <w:sz w:val="20"/>
          <w:szCs w:val="20"/>
        </w:rPr>
        <w:t xml:space="preserve">: imię i nazwisko, adres e-mailowy, numer telefonu </w:t>
      </w:r>
      <w:r w:rsidRPr="00DF752E">
        <w:rPr>
          <w:rFonts w:ascii="Tahoma" w:hAnsi="Tahoma" w:cs="Tahoma"/>
          <w:sz w:val="20"/>
          <w:szCs w:val="20"/>
        </w:rPr>
        <w:t>w związku z zawartą umową pn.:</w:t>
      </w:r>
      <w:r w:rsidR="00DF752E" w:rsidRPr="00DF752E">
        <w:rPr>
          <w:rFonts w:ascii="Tahoma" w:hAnsi="Tahoma" w:cs="Tahoma"/>
          <w:sz w:val="20"/>
          <w:szCs w:val="20"/>
        </w:rPr>
        <w:t xml:space="preserve"> </w:t>
      </w:r>
      <w:r w:rsidR="00DF752E" w:rsidRPr="00DF752E">
        <w:rPr>
          <w:rFonts w:ascii="Tahoma" w:hAnsi="Tahoma" w:cs="Tahoma"/>
          <w:b/>
          <w:bCs/>
          <w:sz w:val="20"/>
        </w:rPr>
        <w:t xml:space="preserve">Cykliczne warsztaty wzmacniające kompetencje pracowników uczelni w zakresie organizacji i prowadzenia mentoringu biznesowego spółek akademickich. Część 1: przeprowadzenie dwóch warsztatów grupowych oraz zestawu konsultacji indywidualnych. </w:t>
      </w:r>
      <w:r w:rsidR="00DF752E" w:rsidRPr="00DF752E">
        <w:rPr>
          <w:rFonts w:ascii="Tahoma" w:hAnsi="Tahoma" w:cs="Tahoma"/>
          <w:b/>
          <w:bCs/>
          <w:sz w:val="20"/>
          <w:szCs w:val="20"/>
        </w:rPr>
        <w:t>Część 2: przygotowani</w:t>
      </w:r>
      <w:r w:rsidR="007E64B7">
        <w:rPr>
          <w:rFonts w:ascii="Tahoma" w:hAnsi="Tahoma" w:cs="Tahoma"/>
          <w:b/>
          <w:bCs/>
          <w:sz w:val="20"/>
          <w:szCs w:val="20"/>
        </w:rPr>
        <w:t>e</w:t>
      </w:r>
      <w:r w:rsidR="00DF752E" w:rsidRPr="00DF752E">
        <w:rPr>
          <w:rFonts w:ascii="Tahoma" w:hAnsi="Tahoma" w:cs="Tahoma"/>
          <w:b/>
          <w:bCs/>
          <w:sz w:val="20"/>
          <w:szCs w:val="20"/>
        </w:rPr>
        <w:t xml:space="preserve"> badania oraz przeprowadzeni</w:t>
      </w:r>
      <w:r w:rsidR="007E64B7">
        <w:rPr>
          <w:rFonts w:ascii="Tahoma" w:hAnsi="Tahoma" w:cs="Tahoma"/>
          <w:b/>
          <w:bCs/>
          <w:sz w:val="20"/>
          <w:szCs w:val="20"/>
        </w:rPr>
        <w:t>e</w:t>
      </w:r>
      <w:r w:rsidR="00DF752E" w:rsidRPr="00DF752E">
        <w:rPr>
          <w:rFonts w:ascii="Tahoma" w:hAnsi="Tahoma" w:cs="Tahoma"/>
          <w:b/>
          <w:bCs/>
          <w:sz w:val="20"/>
          <w:szCs w:val="20"/>
        </w:rPr>
        <w:t xml:space="preserve"> analizy zwiększenia kwalifikacji uczestników dwóch warsztatów grupowych</w:t>
      </w:r>
      <w:r w:rsidR="00DF752E" w:rsidRPr="00DF752E">
        <w:rPr>
          <w:rFonts w:ascii="Tahoma" w:hAnsi="Tahoma" w:cs="Tahoma"/>
          <w:sz w:val="20"/>
          <w:szCs w:val="20"/>
        </w:rPr>
        <w:t xml:space="preserve">, </w:t>
      </w:r>
      <w:proofErr w:type="spellStart"/>
      <w:r w:rsidR="003C5901" w:rsidRPr="00DF752E">
        <w:rPr>
          <w:rFonts w:ascii="Tahoma" w:hAnsi="Tahoma" w:cs="Tahoma"/>
          <w:sz w:val="20"/>
          <w:szCs w:val="20"/>
        </w:rPr>
        <w:t>Sygn</w:t>
      </w:r>
      <w:proofErr w:type="spellEnd"/>
      <w:r w:rsidR="003C5901" w:rsidRPr="00DF752E">
        <w:rPr>
          <w:rFonts w:ascii="Tahoma" w:hAnsi="Tahoma" w:cs="Tahoma"/>
          <w:sz w:val="20"/>
          <w:szCs w:val="20"/>
        </w:rPr>
        <w:t>, CPR-BU</w:t>
      </w:r>
      <w:r w:rsidR="002036CA">
        <w:rPr>
          <w:rFonts w:ascii="Tahoma" w:hAnsi="Tahoma" w:cs="Tahoma"/>
          <w:sz w:val="20"/>
          <w:szCs w:val="20"/>
        </w:rPr>
        <w:t>07</w:t>
      </w:r>
      <w:r w:rsidR="003C5901" w:rsidRPr="00DF752E">
        <w:rPr>
          <w:rFonts w:ascii="Tahoma" w:hAnsi="Tahoma" w:cs="Tahoma"/>
          <w:sz w:val="20"/>
          <w:szCs w:val="20"/>
        </w:rPr>
        <w:t>/202</w:t>
      </w:r>
      <w:r w:rsidR="007E64B7">
        <w:rPr>
          <w:rFonts w:ascii="Tahoma" w:hAnsi="Tahoma" w:cs="Tahoma"/>
          <w:sz w:val="20"/>
          <w:szCs w:val="20"/>
        </w:rPr>
        <w:t>6</w:t>
      </w:r>
      <w:r w:rsidR="003C5901" w:rsidRPr="00DF752E">
        <w:rPr>
          <w:rFonts w:ascii="Tahoma" w:hAnsi="Tahoma" w:cs="Tahoma"/>
          <w:sz w:val="20"/>
          <w:szCs w:val="20"/>
        </w:rPr>
        <w:t>,</w:t>
      </w:r>
      <w:r w:rsidRPr="00DF752E">
        <w:rPr>
          <w:rFonts w:ascii="Tahoma" w:hAnsi="Tahoma" w:cs="Tahoma"/>
          <w:sz w:val="20"/>
          <w:szCs w:val="20"/>
        </w:rPr>
        <w:t xml:space="preserve">– podstawą do przetwarzania Pani/Pana danych osobowych jest </w:t>
      </w:r>
      <w:r w:rsidRPr="00DF752E">
        <w:rPr>
          <w:rFonts w:ascii="Tahoma" w:hAnsi="Tahoma" w:cs="Tahoma"/>
          <w:b/>
          <w:bCs/>
          <w:sz w:val="20"/>
          <w:szCs w:val="20"/>
        </w:rPr>
        <w:t>art. 6 ust. 1 lit f RODO</w:t>
      </w:r>
      <w:r w:rsidRPr="00DF752E">
        <w:rPr>
          <w:rFonts w:ascii="Tahoma" w:hAnsi="Tahoma" w:cs="Tahoma"/>
          <w:sz w:val="20"/>
          <w:szCs w:val="20"/>
        </w:rPr>
        <w:t xml:space="preserve">.  </w:t>
      </w:r>
    </w:p>
    <w:p w14:paraId="693BDE7C" w14:textId="634EE287" w:rsidR="003C5901" w:rsidRPr="003C5901" w:rsidRDefault="007B2E59" w:rsidP="003038D1">
      <w:pPr>
        <w:pStyle w:val="Akapitzlist"/>
        <w:numPr>
          <w:ilvl w:val="0"/>
          <w:numId w:val="35"/>
        </w:numPr>
        <w:suppressAutoHyphens w:val="0"/>
        <w:spacing w:line="276" w:lineRule="auto"/>
        <w:ind w:left="426" w:hanging="357"/>
        <w:jc w:val="both"/>
        <w:rPr>
          <w:rFonts w:ascii="Tahoma" w:hAnsi="Tahoma" w:cs="Tahoma"/>
          <w:sz w:val="20"/>
          <w:szCs w:val="20"/>
        </w:rPr>
      </w:pPr>
      <w:r w:rsidRPr="000F5609">
        <w:rPr>
          <w:rFonts w:ascii="Tahoma" w:hAnsi="Tahoma" w:cs="Tahoma"/>
          <w:sz w:val="20"/>
          <w:szCs w:val="20"/>
        </w:rPr>
        <w:t xml:space="preserve">Pani/Pana dane osobowe przetwarzane będą przez Administratora w związku z realizacją projektu </w:t>
      </w:r>
      <w:r w:rsidR="003C5901" w:rsidRPr="003C5901">
        <w:rPr>
          <w:rFonts w:ascii="Tahoma" w:hAnsi="Tahoma" w:cs="Tahoma"/>
          <w:b/>
          <w:sz w:val="20"/>
        </w:rPr>
        <w:t xml:space="preserve">„ENHANCER+ </w:t>
      </w:r>
      <w:r w:rsidR="003C5901" w:rsidRPr="003C5901">
        <w:rPr>
          <w:rFonts w:ascii="Tahoma" w:hAnsi="Tahoma" w:cs="Tahoma"/>
          <w:sz w:val="20"/>
        </w:rPr>
        <w:t xml:space="preserve">- wsparcie krótkich form kształcenia studentów i pracowników Politechniki Warszawskiej w środowisku międzynarodowym sojuszu ENHANCE”. Program NAWA </w:t>
      </w:r>
      <w:proofErr w:type="spellStart"/>
      <w:r w:rsidR="003C5901" w:rsidRPr="003C5901">
        <w:rPr>
          <w:rFonts w:ascii="Tahoma" w:hAnsi="Tahoma" w:cs="Tahoma"/>
          <w:sz w:val="20"/>
        </w:rPr>
        <w:t>pn</w:t>
      </w:r>
      <w:proofErr w:type="spellEnd"/>
      <w:r w:rsidR="003C5901" w:rsidRPr="003C5901">
        <w:rPr>
          <w:rFonts w:ascii="Tahoma" w:hAnsi="Tahoma" w:cs="Tahoma"/>
          <w:sz w:val="20"/>
        </w:rPr>
        <w:t>:. „Wsparcie sojuszy Uniwersytetów Europejskich” (FERS.01.05-IP.08- 219/23), współfinansowany przez Unię Europejską ze środków Funduszu Europejskiego dla Rozwoju Społecznego 2021-2027 (FERS).</w:t>
      </w:r>
    </w:p>
    <w:p w14:paraId="129AA444" w14:textId="77777777" w:rsidR="007B2E59" w:rsidRPr="005A27CE" w:rsidRDefault="007B2E59" w:rsidP="003038D1">
      <w:pPr>
        <w:pStyle w:val="NormalnyWeb"/>
        <w:numPr>
          <w:ilvl w:val="0"/>
          <w:numId w:val="35"/>
        </w:numPr>
        <w:spacing w:before="0" w:after="0" w:line="276" w:lineRule="auto"/>
        <w:ind w:left="426"/>
        <w:jc w:val="both"/>
        <w:rPr>
          <w:rFonts w:ascii="Tahoma" w:hAnsi="Tahoma" w:cs="Tahoma"/>
          <w:sz w:val="20"/>
          <w:szCs w:val="20"/>
        </w:rPr>
      </w:pPr>
      <w:r w:rsidRPr="668D24C5">
        <w:rPr>
          <w:rFonts w:ascii="Tahoma" w:hAnsi="Tahoma" w:cs="Tahoma"/>
          <w:sz w:val="20"/>
          <w:szCs w:val="20"/>
        </w:rPr>
        <w:t>Politechnika Warszawska nie zamierza przekazywać Pani/Pana danych poza Europejski Obszar Gospodarczy.</w:t>
      </w:r>
    </w:p>
    <w:p w14:paraId="519C775B" w14:textId="77777777" w:rsidR="007B2E59" w:rsidRPr="007B2E59" w:rsidRDefault="007B2E59" w:rsidP="003038D1">
      <w:pPr>
        <w:pStyle w:val="NormalnyWeb"/>
        <w:numPr>
          <w:ilvl w:val="0"/>
          <w:numId w:val="35"/>
        </w:numPr>
        <w:spacing w:before="0" w:after="0" w:line="276" w:lineRule="auto"/>
        <w:ind w:left="426"/>
        <w:jc w:val="both"/>
        <w:rPr>
          <w:rFonts w:ascii="Tahoma" w:hAnsi="Tahoma" w:cs="Tahoma"/>
          <w:sz w:val="20"/>
          <w:szCs w:val="20"/>
        </w:rPr>
      </w:pPr>
      <w:r w:rsidRPr="668D24C5">
        <w:rPr>
          <w:rFonts w:ascii="Tahoma" w:hAnsi="Tahoma" w:cs="Tahoma"/>
          <w:sz w:val="20"/>
          <w:szCs w:val="20"/>
        </w:rPr>
        <w:t xml:space="preserve">Ma Pani/Pan prawo dostępu do treści swoich danych osobowych oraz </w:t>
      </w:r>
      <w:r w:rsidRPr="007B2E59">
        <w:rPr>
          <w:rFonts w:ascii="Tahoma" w:hAnsi="Tahoma" w:cs="Tahoma"/>
          <w:sz w:val="20"/>
          <w:szCs w:val="20"/>
        </w:rPr>
        <w:t xml:space="preserve">prawo ich sprostowania, prawo żądania usunięcia, ograniczenia przetwarzania, prawo do przenoszenia danych, prawo wniesienia sprzeciwu wobec przetwarzania danych, prawo do cofnięcia zgody (jeżeli została udzielona) w dowolnym momencie bez podania przyczyny, bez wpływu na zgodność z prawem przetwarzania, którego dokonano na podstawie zgody przed jej cofnięciem. </w:t>
      </w:r>
    </w:p>
    <w:p w14:paraId="7A9BAFCD" w14:textId="5F1A72F9" w:rsidR="007B2E59" w:rsidRPr="007B0541" w:rsidRDefault="007B2E59" w:rsidP="003038D1">
      <w:pPr>
        <w:numPr>
          <w:ilvl w:val="0"/>
          <w:numId w:val="35"/>
        </w:numPr>
        <w:spacing w:before="0" w:line="276" w:lineRule="auto"/>
        <w:ind w:left="426"/>
        <w:rPr>
          <w:rFonts w:ascii="Tahoma" w:hAnsi="Tahoma" w:cs="Tahoma"/>
          <w:sz w:val="20"/>
          <w:lang w:eastAsia="pl-PL"/>
        </w:rPr>
      </w:pPr>
      <w:r w:rsidRPr="007B2E59">
        <w:rPr>
          <w:rFonts w:ascii="Tahoma" w:hAnsi="Tahoma" w:cs="Tahoma"/>
          <w:sz w:val="20"/>
          <w:lang w:eastAsia="pl-PL"/>
        </w:rPr>
        <w:t xml:space="preserve">Pani/Pana dane osobowe nie będą udostępniane innym podmiotom (administratorom), za wyjątkiem podmiotów upoważnionych na podstawie </w:t>
      </w:r>
      <w:r w:rsidRPr="007B0541">
        <w:rPr>
          <w:rFonts w:ascii="Tahoma" w:hAnsi="Tahoma" w:cs="Tahoma"/>
          <w:sz w:val="20"/>
          <w:lang w:eastAsia="pl-PL"/>
        </w:rPr>
        <w:t xml:space="preserve">przepisów prawa oraz Instytucji </w:t>
      </w:r>
      <w:r w:rsidR="00EF7BB0">
        <w:rPr>
          <w:rFonts w:ascii="Tahoma" w:hAnsi="Tahoma" w:cs="Tahoma"/>
          <w:sz w:val="20"/>
          <w:lang w:eastAsia="pl-PL"/>
        </w:rPr>
        <w:t xml:space="preserve">finansującej </w:t>
      </w:r>
      <w:r w:rsidRPr="007B0541">
        <w:rPr>
          <w:rFonts w:ascii="Tahoma" w:hAnsi="Tahoma" w:cs="Tahoma"/>
          <w:sz w:val="20"/>
          <w:lang w:eastAsia="pl-PL"/>
        </w:rPr>
        <w:t>–</w:t>
      </w:r>
      <w:r w:rsidR="00272E07" w:rsidRPr="007B0541">
        <w:rPr>
          <w:rFonts w:ascii="Tahoma" w:hAnsi="Tahoma" w:cs="Tahoma"/>
          <w:sz w:val="20"/>
          <w:lang w:eastAsia="pl-PL"/>
        </w:rPr>
        <w:t xml:space="preserve"> Narodowa Agencja Wymiany Akademickiej o</w:t>
      </w:r>
      <w:r w:rsidRPr="007B0541">
        <w:rPr>
          <w:rFonts w:ascii="Tahoma" w:hAnsi="Tahoma" w:cs="Tahoma"/>
          <w:sz w:val="20"/>
          <w:lang w:eastAsia="pl-PL"/>
        </w:rPr>
        <w:t>raz innych uprawnionych podmiotów kontrolujących prawidłowość realizacji projektu</w:t>
      </w:r>
      <w:r w:rsidR="00DB0347" w:rsidRPr="007B0541">
        <w:rPr>
          <w:rFonts w:ascii="Tahoma" w:hAnsi="Tahoma" w:cs="Tahoma"/>
          <w:sz w:val="20"/>
          <w:lang w:eastAsia="pl-PL"/>
        </w:rPr>
        <w:t>, opisanego w pkt 4.</w:t>
      </w:r>
    </w:p>
    <w:p w14:paraId="41B45232" w14:textId="77777777" w:rsidR="007B2E59" w:rsidRPr="007B2E59" w:rsidRDefault="007B2E59" w:rsidP="003038D1">
      <w:pPr>
        <w:numPr>
          <w:ilvl w:val="0"/>
          <w:numId w:val="35"/>
        </w:numPr>
        <w:spacing w:before="0" w:line="276" w:lineRule="auto"/>
        <w:ind w:left="426"/>
        <w:rPr>
          <w:rFonts w:ascii="Tahoma" w:hAnsi="Tahoma" w:cs="Tahoma"/>
          <w:sz w:val="20"/>
          <w:lang w:eastAsia="pl-PL"/>
        </w:rPr>
      </w:pPr>
      <w:r w:rsidRPr="007B0541">
        <w:rPr>
          <w:rFonts w:ascii="Tahoma" w:hAnsi="Tahoma" w:cs="Tahoma"/>
          <w:sz w:val="20"/>
          <w:lang w:eastAsia="pl-PL"/>
        </w:rPr>
        <w:t>Dostęp do Pani/Pana danych osobowych mogą mieć podmioty (podmioty</w:t>
      </w:r>
      <w:r w:rsidRPr="007B2E59">
        <w:rPr>
          <w:rFonts w:ascii="Tahoma" w:hAnsi="Tahoma" w:cs="Tahoma"/>
          <w:sz w:val="20"/>
          <w:lang w:eastAsia="pl-PL"/>
        </w:rPr>
        <w:t xml:space="preserve"> przetwarzające), którym Politechnika Warszawska zleca wykonanie czynności mogących wiązać się z przetwarzaniem danych osobowych.</w:t>
      </w:r>
    </w:p>
    <w:p w14:paraId="3DC2126B" w14:textId="77777777" w:rsidR="007B2E59" w:rsidRPr="007B2E59" w:rsidRDefault="007B2E59" w:rsidP="003038D1">
      <w:pPr>
        <w:pStyle w:val="NormalnyWeb"/>
        <w:numPr>
          <w:ilvl w:val="0"/>
          <w:numId w:val="35"/>
        </w:numPr>
        <w:spacing w:before="0" w:after="0" w:line="276" w:lineRule="auto"/>
        <w:ind w:left="426"/>
        <w:jc w:val="both"/>
        <w:rPr>
          <w:rFonts w:ascii="Tahoma" w:hAnsi="Tahoma" w:cs="Tahoma"/>
          <w:sz w:val="20"/>
          <w:szCs w:val="20"/>
        </w:rPr>
      </w:pPr>
      <w:r w:rsidRPr="007B2E59">
        <w:rPr>
          <w:rFonts w:ascii="Tahoma" w:hAnsi="Tahoma" w:cs="Tahoma"/>
          <w:sz w:val="20"/>
          <w:szCs w:val="20"/>
        </w:rPr>
        <w:t>Politechnika Warszawska nie wykorzystuje w stosunku do Pani/Pana zautomatyzowanego podejmowania decyzji, w tym nie wykonuje profilowania Pani/Pana.</w:t>
      </w:r>
    </w:p>
    <w:p w14:paraId="59496CEF" w14:textId="77777777" w:rsidR="007B2E59" w:rsidRPr="007B2E59" w:rsidRDefault="007B2E59" w:rsidP="003038D1">
      <w:pPr>
        <w:pStyle w:val="NormalnyWeb"/>
        <w:numPr>
          <w:ilvl w:val="0"/>
          <w:numId w:val="35"/>
        </w:numPr>
        <w:spacing w:before="0" w:after="0" w:line="276" w:lineRule="auto"/>
        <w:ind w:left="426"/>
        <w:jc w:val="both"/>
        <w:rPr>
          <w:rFonts w:ascii="Tahoma" w:hAnsi="Tahoma" w:cs="Tahoma"/>
          <w:sz w:val="20"/>
          <w:szCs w:val="20"/>
        </w:rPr>
      </w:pPr>
      <w:r w:rsidRPr="007B2E59">
        <w:rPr>
          <w:rFonts w:ascii="Tahoma" w:hAnsi="Tahoma" w:cs="Tahoma"/>
          <w:sz w:val="20"/>
          <w:szCs w:val="20"/>
        </w:rPr>
        <w:t xml:space="preserve">Podanie przez Panią/Pana danych osobowych jest dobrowolne, jednakże  ich niepodanie uniemożliwia Pani/Panu wzięcie udziału w realizacji umowy. </w:t>
      </w:r>
    </w:p>
    <w:p w14:paraId="63C48968" w14:textId="77777777" w:rsidR="0077481E" w:rsidRPr="0077481E" w:rsidRDefault="007B2E59" w:rsidP="00213077">
      <w:pPr>
        <w:pStyle w:val="NormalnyWeb"/>
        <w:numPr>
          <w:ilvl w:val="0"/>
          <w:numId w:val="35"/>
        </w:numPr>
        <w:spacing w:before="0" w:after="0" w:line="276" w:lineRule="auto"/>
        <w:ind w:left="426"/>
        <w:jc w:val="both"/>
        <w:rPr>
          <w:rFonts w:ascii="Tahoma" w:hAnsi="Tahoma" w:cs="Tahoma"/>
        </w:rPr>
      </w:pPr>
      <w:r w:rsidRPr="0077481E">
        <w:rPr>
          <w:rFonts w:ascii="Tahoma" w:hAnsi="Tahoma" w:cs="Tahoma"/>
          <w:sz w:val="20"/>
          <w:szCs w:val="20"/>
        </w:rPr>
        <w:t>Pani/Pana dane osobowe będą przechowywane przez okres realizacji projektu wskazanego w pkt 4 i 5 lat po jego zakończeniu.</w:t>
      </w:r>
      <w:r w:rsidR="0077481E">
        <w:rPr>
          <w:rFonts w:ascii="Tahoma" w:hAnsi="Tahoma" w:cs="Tahoma"/>
          <w:sz w:val="20"/>
          <w:szCs w:val="20"/>
        </w:rPr>
        <w:t xml:space="preserve"> </w:t>
      </w:r>
    </w:p>
    <w:p w14:paraId="1D717BC4" w14:textId="4363B932" w:rsidR="007B2E59" w:rsidRPr="0077481E" w:rsidRDefault="007B2E59" w:rsidP="00213077">
      <w:pPr>
        <w:pStyle w:val="NormalnyWeb"/>
        <w:numPr>
          <w:ilvl w:val="0"/>
          <w:numId w:val="35"/>
        </w:numPr>
        <w:spacing w:before="0" w:after="0" w:line="276" w:lineRule="auto"/>
        <w:ind w:left="426"/>
        <w:jc w:val="both"/>
        <w:rPr>
          <w:rFonts w:ascii="Tahoma" w:hAnsi="Tahoma" w:cs="Tahoma"/>
        </w:rPr>
      </w:pPr>
      <w:r w:rsidRPr="0077481E">
        <w:rPr>
          <w:rFonts w:ascii="Tahoma" w:hAnsi="Tahoma" w:cs="Tahoma"/>
          <w:sz w:val="20"/>
          <w:szCs w:val="20"/>
        </w:rPr>
        <w:t>Ma Pani/Pan prawo do wniesienia skargi do organu nadzorczego - Prezesa Urzędu Ochrony Danych Osobowych, gdy uzna Pani/Pan, iż przetwarzanie Pani/Pana danych osobowych narusza przepisy RODO.</w:t>
      </w:r>
    </w:p>
    <w:p w14:paraId="76B8CE11" w14:textId="77777777" w:rsidR="007B0541" w:rsidRDefault="007B0541" w:rsidP="003038D1">
      <w:pPr>
        <w:pStyle w:val="NormalnyWeb"/>
        <w:tabs>
          <w:tab w:val="left" w:pos="18"/>
          <w:tab w:val="left" w:pos="6720"/>
        </w:tabs>
        <w:spacing w:before="0" w:after="0" w:line="276" w:lineRule="auto"/>
        <w:ind w:left="426"/>
        <w:jc w:val="both"/>
        <w:rPr>
          <w:rFonts w:ascii="Tahoma" w:hAnsi="Tahoma" w:cs="Tahoma"/>
          <w:sz w:val="20"/>
          <w:szCs w:val="20"/>
        </w:rPr>
      </w:pPr>
    </w:p>
    <w:p w14:paraId="2F9FB82D" w14:textId="77777777" w:rsidR="00DF752E" w:rsidRDefault="00DF752E">
      <w:pPr>
        <w:spacing w:before="0"/>
        <w:rPr>
          <w:rFonts w:ascii="Tahoma" w:hAnsi="Tahoma" w:cs="Tahoma"/>
          <w:b/>
          <w:sz w:val="20"/>
        </w:rPr>
      </w:pPr>
      <w:r>
        <w:rPr>
          <w:rFonts w:ascii="Tahoma" w:hAnsi="Tahoma" w:cs="Tahoma"/>
          <w:b/>
          <w:sz w:val="20"/>
        </w:rPr>
        <w:br w:type="page"/>
      </w:r>
    </w:p>
    <w:p w14:paraId="41D7539D" w14:textId="48E9A185" w:rsidR="007B0541" w:rsidRDefault="007B0541" w:rsidP="007B0541">
      <w:pPr>
        <w:jc w:val="right"/>
        <w:rPr>
          <w:rFonts w:ascii="Tahoma" w:hAnsi="Tahoma" w:cs="Tahoma"/>
          <w:b/>
          <w:sz w:val="20"/>
        </w:rPr>
      </w:pPr>
      <w:r w:rsidRPr="007B2E59">
        <w:rPr>
          <w:rFonts w:ascii="Tahoma" w:hAnsi="Tahoma" w:cs="Tahoma"/>
          <w:b/>
          <w:sz w:val="20"/>
        </w:rPr>
        <w:t xml:space="preserve">Załącznik nr </w:t>
      </w:r>
      <w:r w:rsidR="00A947C0">
        <w:rPr>
          <w:rFonts w:ascii="Tahoma" w:hAnsi="Tahoma" w:cs="Tahoma"/>
          <w:b/>
          <w:sz w:val="20"/>
        </w:rPr>
        <w:t>6</w:t>
      </w:r>
      <w:r w:rsidRPr="007B2E59">
        <w:rPr>
          <w:rFonts w:ascii="Tahoma" w:hAnsi="Tahoma" w:cs="Tahoma"/>
          <w:b/>
          <w:sz w:val="20"/>
        </w:rPr>
        <w:t xml:space="preserve"> do Umowy</w:t>
      </w:r>
    </w:p>
    <w:p w14:paraId="1359FA4A" w14:textId="60CEB5BB" w:rsidR="00055ED8" w:rsidRPr="007B2E59" w:rsidRDefault="00055ED8" w:rsidP="00055ED8">
      <w:pPr>
        <w:jc w:val="center"/>
        <w:rPr>
          <w:rFonts w:ascii="Tahoma" w:hAnsi="Tahoma" w:cs="Tahoma"/>
          <w:b/>
          <w:sz w:val="20"/>
        </w:rPr>
      </w:pPr>
      <w:r>
        <w:rPr>
          <w:rFonts w:ascii="Tahoma" w:hAnsi="Tahoma" w:cs="Tahoma"/>
          <w:b/>
          <w:sz w:val="20"/>
        </w:rPr>
        <w:t>PROTOKÓŁ ODBIORU</w:t>
      </w:r>
    </w:p>
    <w:p w14:paraId="7371A474" w14:textId="173E69A0" w:rsidR="00055ED8" w:rsidRPr="005005B9" w:rsidRDefault="00055ED8" w:rsidP="00055ED8">
      <w:pPr>
        <w:ind w:left="19"/>
        <w:jc w:val="center"/>
        <w:rPr>
          <w:rFonts w:ascii="Tahoma" w:eastAsia="Tahoma" w:hAnsi="Tahoma" w:cs="Tahoma"/>
          <w:sz w:val="20"/>
        </w:rPr>
      </w:pPr>
      <w:r w:rsidRPr="005005B9">
        <w:rPr>
          <w:rFonts w:ascii="Tahoma" w:eastAsia="Tahoma" w:hAnsi="Tahoma" w:cs="Tahoma"/>
          <w:sz w:val="20"/>
        </w:rPr>
        <w:t>do umowy nr CPR-</w:t>
      </w:r>
      <w:r>
        <w:rPr>
          <w:rFonts w:ascii="Tahoma" w:eastAsia="Tahoma" w:hAnsi="Tahoma" w:cs="Tahoma"/>
          <w:sz w:val="20"/>
        </w:rPr>
        <w:t>ENHANCE</w:t>
      </w:r>
      <w:r w:rsidRPr="005005B9">
        <w:rPr>
          <w:rFonts w:ascii="Tahoma" w:eastAsia="Tahoma" w:hAnsi="Tahoma" w:cs="Tahoma"/>
          <w:sz w:val="20"/>
        </w:rPr>
        <w:t>-BU</w:t>
      </w:r>
      <w:r w:rsidR="002036CA">
        <w:rPr>
          <w:rFonts w:ascii="Tahoma" w:eastAsia="Tahoma" w:hAnsi="Tahoma" w:cs="Tahoma"/>
          <w:sz w:val="20"/>
        </w:rPr>
        <w:t>07</w:t>
      </w:r>
      <w:r w:rsidRPr="005005B9">
        <w:rPr>
          <w:rFonts w:ascii="Tahoma" w:eastAsia="Tahoma" w:hAnsi="Tahoma" w:cs="Tahoma"/>
          <w:sz w:val="20"/>
        </w:rPr>
        <w:t>/202</w:t>
      </w:r>
      <w:r w:rsidR="00150358">
        <w:rPr>
          <w:rFonts w:ascii="Tahoma" w:eastAsia="Tahoma" w:hAnsi="Tahoma" w:cs="Tahoma"/>
          <w:sz w:val="20"/>
        </w:rPr>
        <w:t>6</w:t>
      </w:r>
      <w:r w:rsidRPr="005005B9">
        <w:rPr>
          <w:rFonts w:ascii="Tahoma" w:eastAsia="Tahoma" w:hAnsi="Tahoma" w:cs="Tahoma"/>
          <w:sz w:val="20"/>
        </w:rPr>
        <w:t xml:space="preserve"> </w:t>
      </w:r>
      <w:r w:rsidR="003038D1">
        <w:rPr>
          <w:rFonts w:ascii="Tahoma" w:eastAsia="Tahoma" w:hAnsi="Tahoma" w:cs="Tahoma"/>
          <w:sz w:val="20"/>
        </w:rPr>
        <w:t xml:space="preserve">część 1/*2/* </w:t>
      </w:r>
      <w:r w:rsidRPr="005005B9">
        <w:rPr>
          <w:rFonts w:ascii="Tahoma" w:eastAsia="Tahoma" w:hAnsi="Tahoma" w:cs="Tahoma"/>
          <w:sz w:val="20"/>
        </w:rPr>
        <w:t>z dnia ………………… r.</w:t>
      </w:r>
    </w:p>
    <w:p w14:paraId="69BEF06C" w14:textId="7828AD35" w:rsidR="00055ED8" w:rsidRPr="005005B9" w:rsidRDefault="00055ED8" w:rsidP="00055ED8">
      <w:pPr>
        <w:ind w:left="19"/>
        <w:jc w:val="center"/>
        <w:rPr>
          <w:rFonts w:ascii="Tahoma" w:eastAsia="Tahoma" w:hAnsi="Tahoma" w:cs="Tahoma"/>
          <w:sz w:val="20"/>
        </w:rPr>
      </w:pPr>
      <w:r w:rsidRPr="005005B9">
        <w:rPr>
          <w:rFonts w:ascii="Tahoma" w:eastAsia="Tahoma" w:hAnsi="Tahoma" w:cs="Tahoma"/>
          <w:sz w:val="20"/>
        </w:rPr>
        <w:t xml:space="preserve">w ramach </w:t>
      </w:r>
      <w:r w:rsidRPr="000F5609">
        <w:rPr>
          <w:rFonts w:ascii="Tahoma" w:hAnsi="Tahoma" w:cs="Tahoma"/>
          <w:sz w:val="20"/>
        </w:rPr>
        <w:t xml:space="preserve">projektu </w:t>
      </w:r>
      <w:r w:rsidRPr="003C5901">
        <w:rPr>
          <w:rFonts w:ascii="Tahoma" w:hAnsi="Tahoma" w:cs="Tahoma"/>
          <w:b/>
          <w:sz w:val="20"/>
        </w:rPr>
        <w:t xml:space="preserve">„ENHANCER+ </w:t>
      </w:r>
      <w:r w:rsidRPr="003C5901">
        <w:rPr>
          <w:rFonts w:ascii="Tahoma" w:hAnsi="Tahoma" w:cs="Tahoma"/>
          <w:sz w:val="20"/>
        </w:rPr>
        <w:t>- wsparcie krótkich form kształcenia studentów i pracowników Politechniki Warszawskiej w środowisku międzynarodowym sojuszu ENHANCE”</w:t>
      </w:r>
      <w:r>
        <w:rPr>
          <w:rFonts w:ascii="Tahoma" w:hAnsi="Tahoma" w:cs="Tahoma"/>
          <w:sz w:val="20"/>
        </w:rPr>
        <w:t>,</w:t>
      </w:r>
    </w:p>
    <w:p w14:paraId="5D1A49DB" w14:textId="77777777" w:rsidR="00055ED8" w:rsidRPr="005005B9" w:rsidRDefault="00055ED8" w:rsidP="00055ED8">
      <w:pPr>
        <w:ind w:left="19"/>
        <w:jc w:val="center"/>
        <w:rPr>
          <w:rFonts w:ascii="Tahoma" w:eastAsia="Tahoma" w:hAnsi="Tahoma" w:cs="Tahoma"/>
          <w:sz w:val="20"/>
        </w:rPr>
      </w:pPr>
      <w:r w:rsidRPr="005005B9">
        <w:rPr>
          <w:rFonts w:ascii="Tahoma" w:eastAsia="Tahoma" w:hAnsi="Tahoma" w:cs="Tahoma"/>
          <w:sz w:val="20"/>
        </w:rPr>
        <w:t>sporządzony w dniu …………………. r. w Warszawie</w:t>
      </w:r>
    </w:p>
    <w:p w14:paraId="5490429B" w14:textId="77777777" w:rsidR="00055ED8" w:rsidRPr="005005B9" w:rsidRDefault="00055ED8" w:rsidP="00055ED8">
      <w:pPr>
        <w:ind w:left="19"/>
        <w:jc w:val="center"/>
        <w:rPr>
          <w:rFonts w:ascii="Tahoma" w:eastAsia="Tahoma" w:hAnsi="Tahoma" w:cs="Tahoma"/>
          <w:sz w:val="20"/>
        </w:rPr>
      </w:pPr>
    </w:p>
    <w:p w14:paraId="3D580B4D" w14:textId="77777777" w:rsidR="00055ED8" w:rsidRPr="005005B9" w:rsidRDefault="00055ED8" w:rsidP="00055ED8">
      <w:pPr>
        <w:ind w:left="19"/>
        <w:rPr>
          <w:rFonts w:ascii="Tahoma" w:eastAsia="Tahoma" w:hAnsi="Tahoma" w:cs="Tahoma"/>
          <w:b/>
          <w:sz w:val="20"/>
        </w:rPr>
      </w:pPr>
      <w:r w:rsidRPr="005005B9">
        <w:rPr>
          <w:rFonts w:ascii="Tahoma" w:eastAsia="Tahoma" w:hAnsi="Tahoma" w:cs="Tahoma"/>
          <w:b/>
          <w:sz w:val="20"/>
        </w:rPr>
        <w:t>Zamawiający:</w:t>
      </w:r>
    </w:p>
    <w:p w14:paraId="75B65E63" w14:textId="77777777" w:rsidR="00055ED8" w:rsidRPr="005005B9" w:rsidRDefault="00055ED8" w:rsidP="00055ED8">
      <w:pPr>
        <w:ind w:left="19"/>
        <w:rPr>
          <w:rFonts w:ascii="Tahoma" w:eastAsia="Tahoma" w:hAnsi="Tahoma" w:cs="Tahoma"/>
          <w:sz w:val="20"/>
        </w:rPr>
      </w:pPr>
      <w:r w:rsidRPr="005005B9">
        <w:rPr>
          <w:rFonts w:ascii="Tahoma" w:eastAsia="Tahoma" w:hAnsi="Tahoma" w:cs="Tahoma"/>
          <w:sz w:val="20"/>
        </w:rPr>
        <w:t>Politechnika Warszawska – Centrum Projektów Rozwojowych,</w:t>
      </w:r>
    </w:p>
    <w:p w14:paraId="704FFEDD" w14:textId="77777777" w:rsidR="00055ED8" w:rsidRPr="005005B9" w:rsidRDefault="00055ED8" w:rsidP="00055ED8">
      <w:pPr>
        <w:ind w:left="19"/>
        <w:rPr>
          <w:rFonts w:ascii="Tahoma" w:eastAsia="Tahoma" w:hAnsi="Tahoma" w:cs="Tahoma"/>
          <w:sz w:val="20"/>
        </w:rPr>
      </w:pPr>
      <w:r w:rsidRPr="005005B9">
        <w:rPr>
          <w:rFonts w:ascii="Tahoma" w:eastAsia="Tahoma" w:hAnsi="Tahoma" w:cs="Tahoma"/>
          <w:sz w:val="20"/>
        </w:rPr>
        <w:t xml:space="preserve">ul. Rektorska 4, 00-614 Warszawa </w:t>
      </w:r>
    </w:p>
    <w:p w14:paraId="47F14AB6" w14:textId="77777777" w:rsidR="00055ED8" w:rsidRPr="005005B9" w:rsidRDefault="00055ED8" w:rsidP="00055ED8">
      <w:pPr>
        <w:ind w:left="19"/>
        <w:rPr>
          <w:rFonts w:ascii="Tahoma" w:eastAsia="Tahoma" w:hAnsi="Tahoma" w:cs="Tahoma"/>
          <w:sz w:val="20"/>
        </w:rPr>
      </w:pPr>
    </w:p>
    <w:p w14:paraId="0ECC0DA6" w14:textId="77777777" w:rsidR="00055ED8" w:rsidRPr="005005B9" w:rsidRDefault="00055ED8" w:rsidP="00055ED8">
      <w:pPr>
        <w:ind w:left="19"/>
        <w:rPr>
          <w:rFonts w:ascii="Tahoma" w:eastAsia="Tahoma" w:hAnsi="Tahoma" w:cs="Tahoma"/>
          <w:b/>
          <w:sz w:val="20"/>
        </w:rPr>
      </w:pPr>
      <w:r w:rsidRPr="005005B9">
        <w:rPr>
          <w:rFonts w:ascii="Tahoma" w:eastAsia="Tahoma" w:hAnsi="Tahoma" w:cs="Tahoma"/>
          <w:b/>
          <w:sz w:val="20"/>
        </w:rPr>
        <w:t>Wykonawca:</w:t>
      </w:r>
    </w:p>
    <w:p w14:paraId="45345180" w14:textId="77777777" w:rsidR="00055ED8" w:rsidRPr="005005B9" w:rsidRDefault="00055ED8" w:rsidP="00055ED8">
      <w:pPr>
        <w:spacing w:line="480" w:lineRule="auto"/>
        <w:ind w:left="17"/>
        <w:rPr>
          <w:rFonts w:ascii="Tahoma" w:eastAsia="Tahoma" w:hAnsi="Tahoma" w:cs="Tahoma"/>
          <w:sz w:val="20"/>
        </w:rPr>
      </w:pPr>
      <w:r w:rsidRPr="005005B9">
        <w:rPr>
          <w:rFonts w:ascii="Tahoma" w:eastAsia="Tahoma" w:hAnsi="Tahoma" w:cs="Tahoma"/>
          <w:sz w:val="20"/>
        </w:rPr>
        <w:t>…………………………………………………………………</w:t>
      </w:r>
    </w:p>
    <w:p w14:paraId="03277E2F" w14:textId="77777777" w:rsidR="00055ED8" w:rsidRPr="005005B9" w:rsidRDefault="00055ED8" w:rsidP="00055ED8">
      <w:pPr>
        <w:spacing w:line="480" w:lineRule="auto"/>
        <w:ind w:left="17"/>
        <w:rPr>
          <w:rFonts w:ascii="Tahoma" w:eastAsia="Tahoma" w:hAnsi="Tahoma" w:cs="Tahoma"/>
          <w:sz w:val="20"/>
        </w:rPr>
      </w:pPr>
      <w:r w:rsidRPr="005005B9">
        <w:rPr>
          <w:rFonts w:ascii="Tahoma" w:eastAsia="Tahoma" w:hAnsi="Tahoma" w:cs="Tahoma"/>
          <w:sz w:val="20"/>
        </w:rPr>
        <w:t>…………………………………………………………………</w:t>
      </w:r>
    </w:p>
    <w:p w14:paraId="1D208D05" w14:textId="77777777" w:rsidR="00055ED8" w:rsidRPr="005005B9" w:rsidRDefault="00055ED8" w:rsidP="00055ED8">
      <w:pPr>
        <w:ind w:left="19"/>
        <w:rPr>
          <w:rFonts w:ascii="Tahoma" w:eastAsia="Tahoma" w:hAnsi="Tahoma" w:cs="Tahoma"/>
          <w:b/>
          <w:sz w:val="20"/>
        </w:rPr>
      </w:pPr>
      <w:r w:rsidRPr="005005B9">
        <w:rPr>
          <w:rFonts w:ascii="Tahoma" w:eastAsia="Tahoma" w:hAnsi="Tahoma" w:cs="Tahoma"/>
          <w:b/>
          <w:sz w:val="20"/>
        </w:rPr>
        <w:t>Przedmiot zamówienia:</w:t>
      </w:r>
    </w:p>
    <w:p w14:paraId="0E627BE1" w14:textId="77777777" w:rsidR="00DF752E" w:rsidRDefault="00DF752E" w:rsidP="00055ED8">
      <w:pPr>
        <w:ind w:left="19"/>
        <w:rPr>
          <w:rFonts w:ascii="Tahoma" w:hAnsi="Tahoma" w:cs="Tahoma"/>
          <w:b/>
          <w:bCs/>
          <w:sz w:val="20"/>
        </w:rPr>
      </w:pPr>
      <w:r w:rsidRPr="00DF752E">
        <w:rPr>
          <w:rFonts w:ascii="Tahoma" w:hAnsi="Tahoma" w:cs="Tahoma"/>
          <w:b/>
          <w:bCs/>
          <w:sz w:val="20"/>
        </w:rPr>
        <w:t xml:space="preserve">Cykliczne warsztaty wzmacniające kompetencje pracowników uczelni w zakresie organizacji i prowadzenia mentoringu biznesowego spółek akademickich. </w:t>
      </w:r>
    </w:p>
    <w:p w14:paraId="11564941" w14:textId="3644F472" w:rsidR="00DF752E" w:rsidRDefault="00DF752E" w:rsidP="00055ED8">
      <w:pPr>
        <w:ind w:left="19"/>
        <w:rPr>
          <w:rFonts w:ascii="Tahoma" w:hAnsi="Tahoma" w:cs="Tahoma"/>
          <w:b/>
          <w:bCs/>
          <w:sz w:val="20"/>
        </w:rPr>
      </w:pPr>
      <w:r w:rsidRPr="00DF752E">
        <w:rPr>
          <w:rFonts w:ascii="Tahoma" w:hAnsi="Tahoma" w:cs="Tahoma"/>
          <w:b/>
          <w:bCs/>
          <w:sz w:val="20"/>
        </w:rPr>
        <w:t xml:space="preserve">Część 1: przeprowadzenie dwóch warsztatów grupowych oraz zestawu konsultacji indywidualnych. </w:t>
      </w:r>
      <w:r>
        <w:rPr>
          <w:rFonts w:ascii="Tahoma" w:hAnsi="Tahoma" w:cs="Tahoma"/>
          <w:b/>
          <w:bCs/>
          <w:sz w:val="20"/>
        </w:rPr>
        <w:t xml:space="preserve">/* </w:t>
      </w:r>
    </w:p>
    <w:p w14:paraId="6C7C8DD9" w14:textId="57EDE616" w:rsidR="00DF752E" w:rsidRDefault="00DF752E" w:rsidP="00055ED8">
      <w:pPr>
        <w:ind w:left="19"/>
        <w:rPr>
          <w:rFonts w:ascii="Tahoma" w:hAnsi="Tahoma" w:cs="Tahoma"/>
          <w:sz w:val="20"/>
        </w:rPr>
      </w:pPr>
      <w:r w:rsidRPr="00DF752E">
        <w:rPr>
          <w:rFonts w:ascii="Tahoma" w:hAnsi="Tahoma" w:cs="Tahoma"/>
          <w:sz w:val="20"/>
        </w:rPr>
        <w:t>warsztat nr 1/2/*</w:t>
      </w:r>
    </w:p>
    <w:p w14:paraId="18E319C9" w14:textId="447175DD" w:rsidR="00DF752E" w:rsidRPr="00DF752E" w:rsidRDefault="00DF752E" w:rsidP="00055ED8">
      <w:pPr>
        <w:ind w:left="19"/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 xml:space="preserve">usługa cateringowa </w:t>
      </w:r>
      <w:r>
        <w:rPr>
          <w:rFonts w:ascii="Tahoma" w:hAnsi="Tahoma" w:cs="Tahoma"/>
          <w:sz w:val="20"/>
        </w:rPr>
        <w:tab/>
      </w:r>
      <w:r>
        <w:rPr>
          <w:rFonts w:ascii="Tahoma" w:hAnsi="Tahoma" w:cs="Tahoma"/>
          <w:sz w:val="20"/>
        </w:rPr>
        <w:tab/>
      </w:r>
      <w:r>
        <w:rPr>
          <w:rFonts w:ascii="Tahoma" w:hAnsi="Tahoma" w:cs="Tahoma"/>
          <w:sz w:val="20"/>
        </w:rPr>
        <w:tab/>
        <w:t>……………………………</w:t>
      </w:r>
    </w:p>
    <w:p w14:paraId="4D134E3D" w14:textId="06F2B574" w:rsidR="00DF752E" w:rsidRPr="00DF752E" w:rsidRDefault="00DF752E" w:rsidP="00DF752E">
      <w:pPr>
        <w:ind w:left="19"/>
        <w:rPr>
          <w:rFonts w:ascii="Tahoma" w:eastAsia="Tahoma" w:hAnsi="Tahoma" w:cs="Tahoma"/>
          <w:sz w:val="20"/>
        </w:rPr>
      </w:pPr>
      <w:r w:rsidRPr="00DF752E">
        <w:rPr>
          <w:rFonts w:ascii="Tahoma" w:eastAsia="Tahoma" w:hAnsi="Tahoma" w:cs="Tahoma"/>
          <w:sz w:val="20"/>
        </w:rPr>
        <w:t>Trener</w:t>
      </w:r>
      <w:r w:rsidRPr="00DF752E">
        <w:rPr>
          <w:rFonts w:ascii="Tahoma" w:eastAsia="Tahoma" w:hAnsi="Tahoma" w:cs="Tahoma"/>
          <w:sz w:val="20"/>
        </w:rPr>
        <w:tab/>
      </w:r>
      <w:r w:rsidRPr="00DF752E">
        <w:rPr>
          <w:rFonts w:ascii="Tahoma" w:eastAsia="Tahoma" w:hAnsi="Tahoma" w:cs="Tahoma"/>
          <w:sz w:val="20"/>
        </w:rPr>
        <w:tab/>
      </w:r>
      <w:r w:rsidRPr="00DF752E">
        <w:rPr>
          <w:rFonts w:ascii="Tahoma" w:eastAsia="Tahoma" w:hAnsi="Tahoma" w:cs="Tahoma"/>
          <w:sz w:val="20"/>
        </w:rPr>
        <w:tab/>
      </w:r>
      <w:r w:rsidRPr="00DF752E">
        <w:rPr>
          <w:rFonts w:ascii="Tahoma" w:eastAsia="Tahoma" w:hAnsi="Tahoma" w:cs="Tahoma"/>
          <w:sz w:val="20"/>
        </w:rPr>
        <w:tab/>
      </w:r>
      <w:r w:rsidRPr="00DF752E">
        <w:rPr>
          <w:rFonts w:ascii="Tahoma" w:eastAsia="Tahoma" w:hAnsi="Tahoma" w:cs="Tahoma"/>
          <w:sz w:val="20"/>
        </w:rPr>
        <w:tab/>
        <w:t>……………………….</w:t>
      </w:r>
    </w:p>
    <w:p w14:paraId="6ED1A90F" w14:textId="4B59BF78" w:rsidR="00DF752E" w:rsidRPr="00DF752E" w:rsidRDefault="00DF752E" w:rsidP="00DF752E">
      <w:pPr>
        <w:ind w:left="19"/>
        <w:rPr>
          <w:rFonts w:ascii="Tahoma" w:eastAsia="Tahoma" w:hAnsi="Tahoma" w:cs="Tahoma"/>
          <w:sz w:val="20"/>
        </w:rPr>
      </w:pPr>
      <w:r w:rsidRPr="00DF752E">
        <w:rPr>
          <w:rFonts w:ascii="Tahoma" w:eastAsia="Tahoma" w:hAnsi="Tahoma" w:cs="Tahoma"/>
          <w:sz w:val="20"/>
        </w:rPr>
        <w:t>Liczba godzin konsultacji:               …………………………….</w:t>
      </w:r>
    </w:p>
    <w:p w14:paraId="172EE640" w14:textId="6425CFA6" w:rsidR="00DF752E" w:rsidRDefault="00DF752E" w:rsidP="00055ED8">
      <w:pPr>
        <w:ind w:left="19"/>
        <w:rPr>
          <w:rFonts w:ascii="Tahoma" w:hAnsi="Tahoma" w:cs="Tahoma"/>
          <w:b/>
          <w:bCs/>
          <w:sz w:val="20"/>
        </w:rPr>
      </w:pPr>
      <w:r w:rsidRPr="00DF752E">
        <w:rPr>
          <w:rFonts w:ascii="Tahoma" w:hAnsi="Tahoma" w:cs="Tahoma"/>
          <w:b/>
          <w:bCs/>
          <w:sz w:val="20"/>
        </w:rPr>
        <w:t>Część 2: przygotowani</w:t>
      </w:r>
      <w:r w:rsidR="00150358">
        <w:rPr>
          <w:rFonts w:ascii="Tahoma" w:hAnsi="Tahoma" w:cs="Tahoma"/>
          <w:b/>
          <w:bCs/>
          <w:sz w:val="20"/>
        </w:rPr>
        <w:t>e</w:t>
      </w:r>
      <w:r w:rsidRPr="00DF752E">
        <w:rPr>
          <w:rFonts w:ascii="Tahoma" w:hAnsi="Tahoma" w:cs="Tahoma"/>
          <w:b/>
          <w:bCs/>
          <w:sz w:val="20"/>
        </w:rPr>
        <w:t xml:space="preserve"> badania oraz przeprowadzen</w:t>
      </w:r>
      <w:r w:rsidR="00150358">
        <w:rPr>
          <w:rFonts w:ascii="Tahoma" w:hAnsi="Tahoma" w:cs="Tahoma"/>
          <w:b/>
          <w:bCs/>
          <w:sz w:val="20"/>
        </w:rPr>
        <w:t>ie</w:t>
      </w:r>
      <w:r w:rsidRPr="00DF752E">
        <w:rPr>
          <w:rFonts w:ascii="Tahoma" w:hAnsi="Tahoma" w:cs="Tahoma"/>
          <w:b/>
          <w:bCs/>
          <w:sz w:val="20"/>
        </w:rPr>
        <w:t xml:space="preserve"> analizy zwiększenia kwalifikacji uczestników dwóch warsztatów grupowych</w:t>
      </w:r>
      <w:r>
        <w:rPr>
          <w:rFonts w:ascii="Tahoma" w:hAnsi="Tahoma" w:cs="Tahoma"/>
          <w:b/>
          <w:bCs/>
          <w:sz w:val="20"/>
        </w:rPr>
        <w:t>./*</w:t>
      </w:r>
    </w:p>
    <w:p w14:paraId="1BB3174C" w14:textId="73F00B88" w:rsidR="00DF752E" w:rsidRPr="00DF752E" w:rsidRDefault="00DF752E" w:rsidP="00DF752E">
      <w:pPr>
        <w:ind w:left="19"/>
        <w:rPr>
          <w:rFonts w:ascii="Tahoma" w:hAnsi="Tahoma" w:cs="Tahoma"/>
          <w:sz w:val="20"/>
        </w:rPr>
      </w:pPr>
      <w:proofErr w:type="spellStart"/>
      <w:r w:rsidRPr="00DF752E">
        <w:rPr>
          <w:rFonts w:ascii="Tahoma" w:hAnsi="Tahoma" w:cs="Tahoma"/>
          <w:sz w:val="20"/>
        </w:rPr>
        <w:t>Pretest</w:t>
      </w:r>
      <w:proofErr w:type="spellEnd"/>
      <w:r w:rsidRPr="00DF752E">
        <w:rPr>
          <w:rFonts w:ascii="Tahoma" w:hAnsi="Tahoma" w:cs="Tahoma"/>
          <w:sz w:val="20"/>
        </w:rPr>
        <w:t>/</w:t>
      </w:r>
      <w:proofErr w:type="spellStart"/>
      <w:r w:rsidRPr="00DF752E">
        <w:rPr>
          <w:rFonts w:ascii="Tahoma" w:hAnsi="Tahoma" w:cs="Tahoma"/>
          <w:sz w:val="20"/>
        </w:rPr>
        <w:t>posttest</w:t>
      </w:r>
      <w:proofErr w:type="spellEnd"/>
      <w:r w:rsidRPr="00DF752E">
        <w:rPr>
          <w:rFonts w:ascii="Tahoma" w:hAnsi="Tahoma" w:cs="Tahoma"/>
          <w:sz w:val="20"/>
        </w:rPr>
        <w:t xml:space="preserve">/analiza: </w:t>
      </w:r>
      <w:r w:rsidRPr="00DF752E">
        <w:rPr>
          <w:rFonts w:ascii="Tahoma" w:hAnsi="Tahoma" w:cs="Tahoma"/>
          <w:sz w:val="20"/>
        </w:rPr>
        <w:tab/>
      </w:r>
      <w:r w:rsidRPr="00DF752E">
        <w:rPr>
          <w:rFonts w:ascii="Tahoma" w:hAnsi="Tahoma" w:cs="Tahoma"/>
          <w:sz w:val="20"/>
        </w:rPr>
        <w:tab/>
        <w:t>…………………..</w:t>
      </w:r>
    </w:p>
    <w:p w14:paraId="23B6D991" w14:textId="1B6AAC33" w:rsidR="00055ED8" w:rsidRPr="005005B9" w:rsidRDefault="00055ED8" w:rsidP="00055ED8">
      <w:pPr>
        <w:ind w:left="19"/>
        <w:rPr>
          <w:rFonts w:ascii="Tahoma" w:eastAsia="Tahoma" w:hAnsi="Tahoma" w:cs="Tahoma"/>
          <w:sz w:val="20"/>
        </w:rPr>
      </w:pPr>
      <w:r w:rsidRPr="00DF752E">
        <w:rPr>
          <w:rFonts w:ascii="Tahoma" w:eastAsia="Tahoma" w:hAnsi="Tahoma" w:cs="Tahoma"/>
          <w:sz w:val="20"/>
        </w:rPr>
        <w:t>Data</w:t>
      </w:r>
      <w:r w:rsidR="00DF752E" w:rsidRPr="00DF752E">
        <w:rPr>
          <w:rFonts w:ascii="Tahoma" w:eastAsia="Tahoma" w:hAnsi="Tahoma" w:cs="Tahoma"/>
          <w:sz w:val="20"/>
        </w:rPr>
        <w:t>/y</w:t>
      </w:r>
      <w:r w:rsidRPr="00DF752E">
        <w:rPr>
          <w:rFonts w:ascii="Tahoma" w:eastAsia="Tahoma" w:hAnsi="Tahoma" w:cs="Tahoma"/>
          <w:sz w:val="20"/>
        </w:rPr>
        <w:t xml:space="preserve"> realizacji usługi: </w:t>
      </w:r>
      <w:r w:rsidRPr="00DF752E">
        <w:rPr>
          <w:rFonts w:ascii="Tahoma" w:eastAsia="Tahoma" w:hAnsi="Tahoma" w:cs="Tahoma"/>
          <w:sz w:val="20"/>
        </w:rPr>
        <w:tab/>
      </w:r>
      <w:r w:rsidRPr="00DF752E">
        <w:rPr>
          <w:rFonts w:ascii="Tahoma" w:eastAsia="Tahoma" w:hAnsi="Tahoma" w:cs="Tahoma"/>
          <w:sz w:val="20"/>
        </w:rPr>
        <w:tab/>
        <w:t>……………………………………</w:t>
      </w:r>
      <w:r w:rsidRPr="005005B9">
        <w:rPr>
          <w:rFonts w:ascii="Tahoma" w:eastAsia="Tahoma" w:hAnsi="Tahoma" w:cs="Tahoma"/>
          <w:sz w:val="20"/>
        </w:rPr>
        <w:tab/>
      </w:r>
    </w:p>
    <w:p w14:paraId="1BC7F2BE" w14:textId="77777777" w:rsidR="00DF752E" w:rsidRDefault="00DF752E" w:rsidP="00055ED8">
      <w:pPr>
        <w:ind w:left="19"/>
        <w:rPr>
          <w:rFonts w:ascii="Tahoma" w:eastAsia="Tahoma" w:hAnsi="Tahoma" w:cs="Tahoma"/>
          <w:sz w:val="20"/>
        </w:rPr>
      </w:pPr>
    </w:p>
    <w:p w14:paraId="044BEE39" w14:textId="4FC38B68" w:rsidR="00055ED8" w:rsidRPr="005005B9" w:rsidRDefault="00055ED8" w:rsidP="00055ED8">
      <w:pPr>
        <w:ind w:left="19"/>
        <w:rPr>
          <w:rFonts w:ascii="Tahoma" w:eastAsia="Tahoma" w:hAnsi="Tahoma" w:cs="Tahoma"/>
          <w:sz w:val="20"/>
        </w:rPr>
      </w:pPr>
      <w:r w:rsidRPr="005005B9">
        <w:rPr>
          <w:rFonts w:ascii="Tahoma" w:eastAsia="Tahoma" w:hAnsi="Tahoma" w:cs="Tahoma"/>
          <w:sz w:val="20"/>
        </w:rPr>
        <w:t xml:space="preserve">Uwagi dotyczące części merytorycznej przedmiotu odbioru: </w:t>
      </w:r>
      <w:r w:rsidRPr="005005B9">
        <w:rPr>
          <w:rFonts w:ascii="Tahoma" w:eastAsia="Tahoma" w:hAnsi="Tahoma" w:cs="Tahoma"/>
          <w:sz w:val="20"/>
        </w:rPr>
        <w:tab/>
      </w:r>
    </w:p>
    <w:p w14:paraId="6FFEA1BF" w14:textId="77777777" w:rsidR="00055ED8" w:rsidRPr="005005B9" w:rsidRDefault="00055ED8" w:rsidP="00055ED8">
      <w:pPr>
        <w:ind w:left="19"/>
        <w:rPr>
          <w:rFonts w:ascii="Tahoma" w:eastAsia="Tahoma" w:hAnsi="Tahoma" w:cs="Tahoma"/>
          <w:sz w:val="20"/>
        </w:rPr>
      </w:pPr>
      <w:r w:rsidRPr="005005B9">
        <w:rPr>
          <w:rFonts w:ascii="Tahoma" w:eastAsia="Tahoma" w:hAnsi="Tahoma" w:cs="Tahoma"/>
          <w:sz w:val="20"/>
        </w:rPr>
        <w:t xml:space="preserve">Uwagi dotyczące części organizacyjnej przedmiotu odbioru: </w:t>
      </w:r>
      <w:r w:rsidRPr="005005B9">
        <w:rPr>
          <w:rFonts w:ascii="Tahoma" w:eastAsia="Tahoma" w:hAnsi="Tahoma" w:cs="Tahoma"/>
          <w:sz w:val="20"/>
        </w:rPr>
        <w:tab/>
      </w:r>
    </w:p>
    <w:p w14:paraId="323DF7AD" w14:textId="77777777" w:rsidR="00055ED8" w:rsidRPr="005005B9" w:rsidRDefault="00055ED8" w:rsidP="00055ED8">
      <w:pPr>
        <w:ind w:left="17"/>
        <w:rPr>
          <w:rFonts w:ascii="Tahoma" w:eastAsia="Tahoma" w:hAnsi="Tahoma" w:cs="Tahoma"/>
          <w:sz w:val="20"/>
        </w:rPr>
      </w:pPr>
      <w:r w:rsidRPr="005005B9">
        <w:rPr>
          <w:rFonts w:ascii="Tahoma" w:eastAsia="Tahoma" w:hAnsi="Tahoma" w:cs="Tahoma"/>
          <w:sz w:val="20"/>
        </w:rPr>
        <w:t>Zamawiający dokonał oceny wykonanego przedmiotu zamówienia i stwierdza, że:</w:t>
      </w:r>
    </w:p>
    <w:p w14:paraId="0E5366A4" w14:textId="77777777" w:rsidR="00055ED8" w:rsidRPr="005005B9" w:rsidRDefault="00055ED8" w:rsidP="00055ED8">
      <w:pPr>
        <w:numPr>
          <w:ilvl w:val="0"/>
          <w:numId w:val="42"/>
        </w:numPr>
        <w:pBdr>
          <w:top w:val="nil"/>
          <w:left w:val="nil"/>
          <w:bottom w:val="nil"/>
          <w:right w:val="nil"/>
          <w:between w:val="nil"/>
        </w:pBdr>
        <w:spacing w:before="0"/>
        <w:ind w:hanging="360"/>
        <w:rPr>
          <w:rFonts w:ascii="Tahoma" w:hAnsi="Tahoma" w:cs="Tahoma"/>
          <w:color w:val="000000"/>
          <w:sz w:val="20"/>
        </w:rPr>
      </w:pPr>
      <w:r w:rsidRPr="005005B9">
        <w:rPr>
          <w:rFonts w:ascii="Tahoma" w:eastAsia="Tahoma" w:hAnsi="Tahoma" w:cs="Tahoma"/>
          <w:color w:val="000000"/>
          <w:sz w:val="20"/>
        </w:rPr>
        <w:t>zamówienie zostało/nie zostało</w:t>
      </w:r>
      <w:r w:rsidRPr="005005B9">
        <w:rPr>
          <w:rFonts w:ascii="Tahoma" w:eastAsia="Tahoma" w:hAnsi="Tahoma" w:cs="Tahoma"/>
          <w:color w:val="000000"/>
          <w:sz w:val="20"/>
          <w:vertAlign w:val="superscript"/>
        </w:rPr>
        <w:t>1</w:t>
      </w:r>
      <w:r w:rsidRPr="005005B9">
        <w:rPr>
          <w:rFonts w:ascii="Tahoma" w:eastAsia="Tahoma" w:hAnsi="Tahoma" w:cs="Tahoma"/>
          <w:color w:val="000000"/>
          <w:sz w:val="20"/>
        </w:rPr>
        <w:t xml:space="preserve"> wykonane w terminie,</w:t>
      </w:r>
    </w:p>
    <w:p w14:paraId="30955D4C" w14:textId="77777777" w:rsidR="00055ED8" w:rsidRPr="005005B9" w:rsidRDefault="00055ED8" w:rsidP="00055ED8">
      <w:pPr>
        <w:numPr>
          <w:ilvl w:val="0"/>
          <w:numId w:val="42"/>
        </w:numPr>
        <w:pBdr>
          <w:top w:val="nil"/>
          <w:left w:val="nil"/>
          <w:bottom w:val="nil"/>
          <w:right w:val="nil"/>
          <w:between w:val="nil"/>
        </w:pBdr>
        <w:spacing w:before="0"/>
        <w:ind w:hanging="360"/>
        <w:rPr>
          <w:rFonts w:ascii="Tahoma" w:hAnsi="Tahoma" w:cs="Tahoma"/>
          <w:color w:val="000000"/>
          <w:sz w:val="20"/>
        </w:rPr>
      </w:pPr>
      <w:r w:rsidRPr="005005B9">
        <w:rPr>
          <w:rFonts w:ascii="Tahoma" w:eastAsia="Tahoma" w:hAnsi="Tahoma" w:cs="Tahoma"/>
          <w:color w:val="000000"/>
          <w:sz w:val="20"/>
        </w:rPr>
        <w:t>zamówienie zostało/nie zostało</w:t>
      </w:r>
      <w:r w:rsidRPr="005005B9">
        <w:rPr>
          <w:rFonts w:ascii="Tahoma" w:eastAsia="Tahoma" w:hAnsi="Tahoma" w:cs="Tahoma"/>
          <w:color w:val="000000"/>
          <w:sz w:val="20"/>
          <w:vertAlign w:val="superscript"/>
        </w:rPr>
        <w:t>1</w:t>
      </w:r>
      <w:r w:rsidRPr="005005B9">
        <w:rPr>
          <w:rFonts w:ascii="Tahoma" w:eastAsia="Tahoma" w:hAnsi="Tahoma" w:cs="Tahoma"/>
          <w:color w:val="000000"/>
          <w:sz w:val="20"/>
        </w:rPr>
        <w:t xml:space="preserve"> wykonane zgodnie z przedmiotem zamówienia.</w:t>
      </w:r>
    </w:p>
    <w:p w14:paraId="6D28FD88" w14:textId="77777777" w:rsidR="00055ED8" w:rsidRPr="005005B9" w:rsidRDefault="00055ED8" w:rsidP="00055ED8">
      <w:pPr>
        <w:rPr>
          <w:rFonts w:ascii="Tahoma" w:eastAsia="Tahoma" w:hAnsi="Tahoma" w:cs="Tahoma"/>
          <w:sz w:val="20"/>
        </w:rPr>
      </w:pPr>
    </w:p>
    <w:p w14:paraId="58932AD6" w14:textId="77777777" w:rsidR="00055ED8" w:rsidRPr="005005B9" w:rsidRDefault="00055ED8" w:rsidP="00055ED8">
      <w:pPr>
        <w:rPr>
          <w:rFonts w:ascii="Tahoma" w:eastAsia="Tahoma" w:hAnsi="Tahoma" w:cs="Tahoma"/>
          <w:sz w:val="20"/>
        </w:rPr>
      </w:pPr>
      <w:r w:rsidRPr="005005B9">
        <w:rPr>
          <w:rFonts w:ascii="Tahoma" w:eastAsia="Tahoma" w:hAnsi="Tahoma" w:cs="Tahoma"/>
          <w:sz w:val="20"/>
        </w:rPr>
        <w:t>Mając na uwadze powyższe Zamawiający stwierdza, że są podstawy/nie ma podstaw</w:t>
      </w:r>
      <w:r w:rsidRPr="005005B9">
        <w:rPr>
          <w:rFonts w:ascii="Tahoma" w:eastAsia="Tahoma" w:hAnsi="Tahoma" w:cs="Tahoma"/>
          <w:color w:val="000000"/>
          <w:sz w:val="20"/>
          <w:vertAlign w:val="superscript"/>
        </w:rPr>
        <w:t>1</w:t>
      </w:r>
      <w:r w:rsidRPr="005005B9">
        <w:rPr>
          <w:rFonts w:ascii="Tahoma" w:eastAsia="Tahoma" w:hAnsi="Tahoma" w:cs="Tahoma"/>
          <w:sz w:val="20"/>
        </w:rPr>
        <w:t xml:space="preserve"> do wystawienia faktury VAT i wypłaty wynagrodzenia.</w:t>
      </w:r>
    </w:p>
    <w:p w14:paraId="20DF4B41" w14:textId="77777777" w:rsidR="00055ED8" w:rsidRPr="005005B9" w:rsidRDefault="00055ED8" w:rsidP="00055ED8">
      <w:pPr>
        <w:rPr>
          <w:rFonts w:ascii="Tahoma" w:eastAsia="Tahoma" w:hAnsi="Tahoma" w:cs="Tahoma"/>
          <w:sz w:val="20"/>
        </w:rPr>
      </w:pPr>
      <w:r w:rsidRPr="005005B9">
        <w:rPr>
          <w:rFonts w:ascii="Tahoma" w:eastAsia="Tahoma" w:hAnsi="Tahoma" w:cs="Tahoma"/>
          <w:sz w:val="20"/>
        </w:rPr>
        <w:t>Protokół sporządzono w dwóch jednobrzmiących egzemplarzach, po jednym egzemplarzu dla Zamawiającego i Wykonawcy</w:t>
      </w:r>
    </w:p>
    <w:p w14:paraId="3156CB97" w14:textId="77777777" w:rsidR="00055ED8" w:rsidRPr="005005B9" w:rsidRDefault="00055ED8" w:rsidP="00055ED8">
      <w:pPr>
        <w:rPr>
          <w:rFonts w:ascii="Tahoma" w:eastAsia="Tahoma" w:hAnsi="Tahoma" w:cs="Tahoma"/>
          <w:color w:val="000000"/>
          <w:sz w:val="20"/>
        </w:rPr>
      </w:pPr>
      <w:r w:rsidRPr="005005B9">
        <w:rPr>
          <w:rFonts w:ascii="Tahoma" w:eastAsia="Tahoma" w:hAnsi="Tahoma" w:cs="Tahoma"/>
          <w:sz w:val="20"/>
        </w:rPr>
        <w:t xml:space="preserve">Strony podpisujące protokół: </w:t>
      </w:r>
    </w:p>
    <w:tbl>
      <w:tblPr>
        <w:tblW w:w="9072" w:type="dxa"/>
        <w:jc w:val="center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055ED8" w:rsidRPr="005005B9" w14:paraId="77CC9E76" w14:textId="77777777" w:rsidTr="00744CB4">
        <w:trPr>
          <w:trHeight w:val="147"/>
          <w:jc w:val="center"/>
        </w:trPr>
        <w:tc>
          <w:tcPr>
            <w:tcW w:w="4536" w:type="dxa"/>
          </w:tcPr>
          <w:p w14:paraId="69CD2490" w14:textId="77777777" w:rsidR="00055ED8" w:rsidRPr="005005B9" w:rsidRDefault="00055ED8" w:rsidP="00744CB4">
            <w:pPr>
              <w:jc w:val="center"/>
              <w:rPr>
                <w:rFonts w:ascii="Tahoma" w:eastAsia="Tahoma" w:hAnsi="Tahoma" w:cs="Tahoma"/>
                <w:color w:val="000000"/>
              </w:rPr>
            </w:pPr>
            <w:r w:rsidRPr="005005B9">
              <w:rPr>
                <w:rFonts w:ascii="Tahoma" w:eastAsia="Tahoma" w:hAnsi="Tahoma" w:cs="Tahoma"/>
                <w:b/>
                <w:color w:val="000000"/>
              </w:rPr>
              <w:t>ZAMAWIAJĄCY</w:t>
            </w:r>
          </w:p>
        </w:tc>
        <w:tc>
          <w:tcPr>
            <w:tcW w:w="4536" w:type="dxa"/>
          </w:tcPr>
          <w:p w14:paraId="7E0097CD" w14:textId="77777777" w:rsidR="00055ED8" w:rsidRPr="005005B9" w:rsidRDefault="00055ED8" w:rsidP="00744CB4">
            <w:pPr>
              <w:jc w:val="center"/>
              <w:rPr>
                <w:rFonts w:ascii="Tahoma" w:eastAsia="Tahoma" w:hAnsi="Tahoma" w:cs="Tahoma"/>
                <w:color w:val="000000"/>
              </w:rPr>
            </w:pPr>
            <w:r w:rsidRPr="005005B9">
              <w:rPr>
                <w:rFonts w:ascii="Tahoma" w:eastAsia="Tahoma" w:hAnsi="Tahoma" w:cs="Tahoma"/>
                <w:b/>
                <w:color w:val="000000"/>
              </w:rPr>
              <w:t>WYKONAWCA</w:t>
            </w:r>
          </w:p>
        </w:tc>
      </w:tr>
      <w:tr w:rsidR="00055ED8" w:rsidRPr="005005B9" w14:paraId="6E55FE83" w14:textId="77777777" w:rsidTr="00744CB4">
        <w:trPr>
          <w:trHeight w:val="147"/>
          <w:jc w:val="center"/>
        </w:trPr>
        <w:tc>
          <w:tcPr>
            <w:tcW w:w="4536" w:type="dxa"/>
          </w:tcPr>
          <w:p w14:paraId="7FE812F8" w14:textId="77777777" w:rsidR="00055ED8" w:rsidRPr="005005B9" w:rsidRDefault="00055ED8" w:rsidP="00744CB4">
            <w:pPr>
              <w:jc w:val="center"/>
              <w:rPr>
                <w:rFonts w:ascii="Tahoma" w:eastAsia="Tahoma" w:hAnsi="Tahoma" w:cs="Tahoma"/>
                <w:b/>
                <w:color w:val="000000"/>
                <w:sz w:val="16"/>
                <w:szCs w:val="16"/>
              </w:rPr>
            </w:pPr>
          </w:p>
          <w:p w14:paraId="052CA8E9" w14:textId="77777777" w:rsidR="00055ED8" w:rsidRPr="005005B9" w:rsidRDefault="00055ED8" w:rsidP="00744CB4">
            <w:pPr>
              <w:jc w:val="center"/>
              <w:rPr>
                <w:rFonts w:ascii="Tahoma" w:eastAsia="Tahoma" w:hAnsi="Tahoma" w:cs="Tahoma"/>
                <w:b/>
                <w:color w:val="000000"/>
                <w:sz w:val="16"/>
                <w:szCs w:val="16"/>
              </w:rPr>
            </w:pPr>
          </w:p>
          <w:p w14:paraId="1D58AD04" w14:textId="77777777" w:rsidR="00055ED8" w:rsidRPr="005005B9" w:rsidRDefault="00055ED8" w:rsidP="00744CB4">
            <w:pPr>
              <w:jc w:val="center"/>
              <w:rPr>
                <w:rFonts w:ascii="Tahoma" w:eastAsia="Tahoma" w:hAnsi="Tahoma" w:cs="Tahoma"/>
                <w:b/>
                <w:color w:val="000000"/>
                <w:sz w:val="16"/>
                <w:szCs w:val="16"/>
              </w:rPr>
            </w:pPr>
          </w:p>
          <w:p w14:paraId="6DF23908" w14:textId="77777777" w:rsidR="00055ED8" w:rsidRPr="005005B9" w:rsidRDefault="00055ED8" w:rsidP="00744CB4">
            <w:pPr>
              <w:jc w:val="center"/>
              <w:rPr>
                <w:rFonts w:ascii="Tahoma" w:eastAsia="Tahoma" w:hAnsi="Tahoma" w:cs="Tahoma"/>
                <w:b/>
                <w:color w:val="000000"/>
                <w:sz w:val="16"/>
                <w:szCs w:val="16"/>
              </w:rPr>
            </w:pPr>
          </w:p>
          <w:p w14:paraId="0082EC29" w14:textId="77777777" w:rsidR="00055ED8" w:rsidRPr="005005B9" w:rsidRDefault="00055ED8" w:rsidP="00744CB4">
            <w:pPr>
              <w:jc w:val="center"/>
              <w:rPr>
                <w:rFonts w:ascii="Tahoma" w:eastAsia="Tahoma" w:hAnsi="Tahoma" w:cs="Tahoma"/>
                <w:b/>
                <w:color w:val="000000"/>
                <w:sz w:val="16"/>
                <w:szCs w:val="16"/>
              </w:rPr>
            </w:pPr>
          </w:p>
          <w:p w14:paraId="39AA84F0" w14:textId="77777777" w:rsidR="00055ED8" w:rsidRPr="005005B9" w:rsidRDefault="00055ED8" w:rsidP="00744C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ahoma" w:eastAsia="Tahoma" w:hAnsi="Tahoma" w:cs="Tahoma"/>
                <w:color w:val="000000"/>
                <w:sz w:val="16"/>
                <w:szCs w:val="16"/>
              </w:rPr>
            </w:pPr>
            <w:r w:rsidRPr="005005B9">
              <w:rPr>
                <w:rFonts w:ascii="Tahoma" w:eastAsia="Tahoma" w:hAnsi="Tahoma" w:cs="Tahoma"/>
                <w:color w:val="000000"/>
                <w:sz w:val="16"/>
                <w:szCs w:val="16"/>
              </w:rPr>
              <w:t>……………………………………..…………….…………..……</w:t>
            </w:r>
          </w:p>
          <w:p w14:paraId="5DBAACD3" w14:textId="77777777" w:rsidR="00055ED8" w:rsidRPr="005005B9" w:rsidRDefault="00055ED8" w:rsidP="00744CB4">
            <w:pPr>
              <w:jc w:val="center"/>
              <w:rPr>
                <w:rFonts w:ascii="Tahoma" w:eastAsia="Tahoma" w:hAnsi="Tahoma" w:cs="Tahoma"/>
                <w:b/>
                <w:color w:val="000000"/>
                <w:sz w:val="16"/>
                <w:szCs w:val="16"/>
              </w:rPr>
            </w:pPr>
            <w:r w:rsidRPr="005005B9">
              <w:rPr>
                <w:rFonts w:ascii="Tahoma" w:eastAsia="Tahoma" w:hAnsi="Tahoma" w:cs="Tahoma"/>
                <w:sz w:val="16"/>
                <w:szCs w:val="16"/>
              </w:rPr>
              <w:t xml:space="preserve">(podpis i pieczęć upoważnionego przedstawiciela) </w:t>
            </w:r>
          </w:p>
        </w:tc>
        <w:tc>
          <w:tcPr>
            <w:tcW w:w="4536" w:type="dxa"/>
          </w:tcPr>
          <w:p w14:paraId="5D850473" w14:textId="77777777" w:rsidR="00055ED8" w:rsidRPr="005005B9" w:rsidRDefault="00055ED8" w:rsidP="00744CB4">
            <w:pPr>
              <w:jc w:val="center"/>
              <w:rPr>
                <w:rFonts w:ascii="Tahoma" w:eastAsia="Tahoma" w:hAnsi="Tahoma" w:cs="Tahoma"/>
                <w:b/>
                <w:color w:val="000000"/>
                <w:sz w:val="16"/>
                <w:szCs w:val="16"/>
              </w:rPr>
            </w:pPr>
          </w:p>
          <w:p w14:paraId="53089BE6" w14:textId="77777777" w:rsidR="00055ED8" w:rsidRPr="005005B9" w:rsidRDefault="00055ED8" w:rsidP="00744CB4">
            <w:pPr>
              <w:jc w:val="center"/>
              <w:rPr>
                <w:rFonts w:ascii="Tahoma" w:eastAsia="Tahoma" w:hAnsi="Tahoma" w:cs="Tahoma"/>
                <w:b/>
                <w:color w:val="000000"/>
                <w:sz w:val="16"/>
                <w:szCs w:val="16"/>
              </w:rPr>
            </w:pPr>
          </w:p>
          <w:p w14:paraId="0C51A485" w14:textId="77777777" w:rsidR="00055ED8" w:rsidRPr="005005B9" w:rsidRDefault="00055ED8" w:rsidP="00744CB4">
            <w:pPr>
              <w:jc w:val="center"/>
              <w:rPr>
                <w:rFonts w:ascii="Tahoma" w:eastAsia="Tahoma" w:hAnsi="Tahoma" w:cs="Tahoma"/>
                <w:b/>
                <w:color w:val="000000"/>
                <w:sz w:val="16"/>
                <w:szCs w:val="16"/>
              </w:rPr>
            </w:pPr>
          </w:p>
          <w:p w14:paraId="33212D40" w14:textId="77777777" w:rsidR="00055ED8" w:rsidRPr="005005B9" w:rsidRDefault="00055ED8" w:rsidP="00744CB4">
            <w:pPr>
              <w:jc w:val="center"/>
              <w:rPr>
                <w:rFonts w:ascii="Tahoma" w:eastAsia="Tahoma" w:hAnsi="Tahoma" w:cs="Tahoma"/>
                <w:b/>
                <w:color w:val="000000"/>
                <w:sz w:val="16"/>
                <w:szCs w:val="16"/>
              </w:rPr>
            </w:pPr>
          </w:p>
          <w:p w14:paraId="1AD1CD2A" w14:textId="77777777" w:rsidR="00055ED8" w:rsidRPr="005005B9" w:rsidRDefault="00055ED8" w:rsidP="00744CB4">
            <w:pPr>
              <w:jc w:val="center"/>
              <w:rPr>
                <w:rFonts w:ascii="Tahoma" w:eastAsia="Tahoma" w:hAnsi="Tahoma" w:cs="Tahoma"/>
                <w:b/>
                <w:color w:val="000000"/>
                <w:sz w:val="16"/>
                <w:szCs w:val="16"/>
              </w:rPr>
            </w:pPr>
          </w:p>
          <w:p w14:paraId="7DB880B9" w14:textId="77777777" w:rsidR="00055ED8" w:rsidRPr="005005B9" w:rsidRDefault="00055ED8" w:rsidP="00744C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ahoma" w:eastAsia="Tahoma" w:hAnsi="Tahoma" w:cs="Tahoma"/>
                <w:color w:val="000000"/>
                <w:sz w:val="16"/>
                <w:szCs w:val="16"/>
              </w:rPr>
            </w:pPr>
            <w:r w:rsidRPr="005005B9">
              <w:rPr>
                <w:rFonts w:ascii="Tahoma" w:eastAsia="Tahoma" w:hAnsi="Tahoma" w:cs="Tahoma"/>
                <w:color w:val="000000"/>
                <w:sz w:val="16"/>
                <w:szCs w:val="16"/>
              </w:rPr>
              <w:t xml:space="preserve">……………………………………..…………….…………..… </w:t>
            </w:r>
          </w:p>
          <w:p w14:paraId="2A2F2974" w14:textId="77777777" w:rsidR="00055ED8" w:rsidRPr="005005B9" w:rsidRDefault="00055ED8" w:rsidP="00744CB4">
            <w:pPr>
              <w:jc w:val="center"/>
              <w:rPr>
                <w:rFonts w:ascii="Tahoma" w:eastAsia="Tahoma" w:hAnsi="Tahoma" w:cs="Tahoma"/>
                <w:b/>
                <w:color w:val="000000"/>
                <w:sz w:val="16"/>
                <w:szCs w:val="16"/>
              </w:rPr>
            </w:pPr>
            <w:r w:rsidRPr="005005B9">
              <w:rPr>
                <w:rFonts w:ascii="Tahoma" w:eastAsia="Tahoma" w:hAnsi="Tahoma" w:cs="Tahoma"/>
                <w:sz w:val="16"/>
                <w:szCs w:val="16"/>
              </w:rPr>
              <w:t xml:space="preserve">(podpis i pieczęć upoważnionego przedstawiciela) </w:t>
            </w:r>
          </w:p>
        </w:tc>
      </w:tr>
    </w:tbl>
    <w:p w14:paraId="7411CA58" w14:textId="77777777" w:rsidR="00055ED8" w:rsidRPr="005005B9" w:rsidRDefault="00055ED8" w:rsidP="00055ED8">
      <w:pPr>
        <w:rPr>
          <w:rFonts w:ascii="Tahoma" w:eastAsia="Tahoma" w:hAnsi="Tahoma" w:cs="Tahoma"/>
          <w:sz w:val="20"/>
        </w:rPr>
      </w:pPr>
    </w:p>
    <w:p w14:paraId="698C7B64" w14:textId="77777777" w:rsidR="00055ED8" w:rsidRPr="001645A0" w:rsidRDefault="00055ED8" w:rsidP="00055ED8">
      <w:pPr>
        <w:rPr>
          <w:rFonts w:ascii="Tahoma" w:eastAsia="Tahoma" w:hAnsi="Tahoma" w:cs="Tahoma"/>
          <w:sz w:val="18"/>
          <w:szCs w:val="18"/>
        </w:rPr>
      </w:pPr>
      <w:r w:rsidRPr="001645A0">
        <w:rPr>
          <w:rFonts w:ascii="Tahoma" w:eastAsia="Tahoma" w:hAnsi="Tahoma" w:cs="Tahoma"/>
          <w:color w:val="000000"/>
          <w:sz w:val="18"/>
          <w:szCs w:val="18"/>
          <w:vertAlign w:val="superscript"/>
        </w:rPr>
        <w:t>1</w:t>
      </w:r>
      <w:r w:rsidRPr="001645A0">
        <w:rPr>
          <w:rFonts w:ascii="Tahoma" w:eastAsia="Tahoma" w:hAnsi="Tahoma" w:cs="Tahoma"/>
          <w:color w:val="000000"/>
          <w:sz w:val="18"/>
          <w:szCs w:val="18"/>
        </w:rPr>
        <w:t xml:space="preserve"> </w:t>
      </w:r>
      <w:r w:rsidRPr="001645A0">
        <w:rPr>
          <w:rFonts w:ascii="Tahoma" w:eastAsia="Tahoma" w:hAnsi="Tahoma" w:cs="Tahoma"/>
          <w:i/>
          <w:color w:val="000000"/>
          <w:sz w:val="18"/>
          <w:szCs w:val="18"/>
        </w:rPr>
        <w:t>niepotrzebne skreślić</w:t>
      </w:r>
    </w:p>
    <w:p w14:paraId="14775A7E" w14:textId="77777777" w:rsidR="007B0541" w:rsidRPr="007B0541" w:rsidRDefault="007B0541" w:rsidP="007B0541">
      <w:pPr>
        <w:pStyle w:val="NormalnyWeb"/>
        <w:tabs>
          <w:tab w:val="left" w:pos="18"/>
          <w:tab w:val="left" w:pos="6720"/>
        </w:tabs>
        <w:spacing w:before="0" w:after="0" w:line="276" w:lineRule="auto"/>
        <w:jc w:val="both"/>
        <w:rPr>
          <w:rFonts w:ascii="Tahoma" w:hAnsi="Tahoma" w:cs="Tahoma"/>
        </w:rPr>
      </w:pPr>
    </w:p>
    <w:sectPr w:rsidR="007B0541" w:rsidRPr="007B0541" w:rsidSect="00150358">
      <w:footerReference w:type="default" r:id="rId10"/>
      <w:headerReference w:type="first" r:id="rId11"/>
      <w:footerReference w:type="first" r:id="rId12"/>
      <w:pgSz w:w="11906" w:h="16838" w:code="9"/>
      <w:pgMar w:top="1386" w:right="1134" w:bottom="1418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259362" w14:textId="77777777" w:rsidR="00FD5657" w:rsidRDefault="00FD5657">
      <w:r>
        <w:separator/>
      </w:r>
    </w:p>
  </w:endnote>
  <w:endnote w:type="continuationSeparator" w:id="0">
    <w:p w14:paraId="29BD8B4B" w14:textId="77777777" w:rsidR="00FD5657" w:rsidRDefault="00FD56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ource Sans Pro">
    <w:altName w:val="Source Sans Pro"/>
    <w:panose1 w:val="020B0503030403020204"/>
    <w:charset w:val="00"/>
    <w:family w:val="swiss"/>
    <w:notTrueType/>
    <w:pitch w:val="variable"/>
    <w:sig w:usb0="20000007" w:usb1="00000001" w:usb2="00000000" w:usb3="00000000" w:csb0="00000193" w:csb1="00000000"/>
  </w:font>
  <w:font w:name="Ubuntu">
    <w:altName w:val="Arial"/>
    <w:charset w:val="00"/>
    <w:family w:val="swiss"/>
    <w:pitch w:val="variable"/>
    <w:sig w:usb0="E00002FF" w:usb1="5000205B" w:usb2="00000000" w:usb3="00000000" w:csb0="0000009F" w:csb1="00000000"/>
  </w:font>
  <w:font w:name="Source Sans Pro Light">
    <w:panose1 w:val="020B0403030403020204"/>
    <w:charset w:val="00"/>
    <w:family w:val="swiss"/>
    <w:notTrueType/>
    <w:pitch w:val="variable"/>
    <w:sig w:usb0="20000007" w:usb1="00000001" w:usb2="00000000" w:usb3="00000000" w:csb0="00000193" w:csb1="00000000"/>
  </w:font>
  <w:font w:name="Source Sans Pro Semibold">
    <w:panose1 w:val="020B0603030403020204"/>
    <w:charset w:val="00"/>
    <w:family w:val="swiss"/>
    <w:notTrueType/>
    <w:pitch w:val="variable"/>
    <w:sig w:usb0="20000007" w:usb1="00000001" w:usb2="00000000" w:usb3="00000000" w:csb0="00000193" w:csb1="00000000"/>
  </w:font>
  <w:font w:name="Times New Roman (Nagłówki CS)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7B5DE2" w14:textId="669D5E28" w:rsidR="00F81D85" w:rsidRDefault="00276576" w:rsidP="004A155A">
    <w:pPr>
      <w:pStyle w:val="Stopka"/>
      <w:jc w:val="right"/>
      <w:rPr>
        <w:noProof/>
        <w:sz w:val="18"/>
        <w:szCs w:val="18"/>
      </w:rPr>
    </w:pPr>
    <w:r>
      <w:rPr>
        <w:noProof/>
      </w:rPr>
      <w:drawing>
        <wp:anchor distT="0" distB="0" distL="114300" distR="114300" simplePos="0" relativeHeight="251661312" behindDoc="0" locked="0" layoutInCell="1" allowOverlap="1" wp14:anchorId="68A5A4DF" wp14:editId="018CA571">
          <wp:simplePos x="0" y="0"/>
          <wp:positionH relativeFrom="margin">
            <wp:align>center</wp:align>
          </wp:positionH>
          <wp:positionV relativeFrom="margin">
            <wp:posOffset>8966200</wp:posOffset>
          </wp:positionV>
          <wp:extent cx="6504940" cy="693420"/>
          <wp:effectExtent l="0" t="0" r="0" b="0"/>
          <wp:wrapSquare wrapText="bothSides"/>
          <wp:docPr id="206573474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04940" cy="6934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A155A" w:rsidRPr="004A155A">
      <w:rPr>
        <w:b/>
        <w:bCs/>
        <w:sz w:val="22"/>
        <w:szCs w:val="22"/>
      </w:rPr>
      <w:fldChar w:fldCharType="begin"/>
    </w:r>
    <w:r w:rsidR="004A155A" w:rsidRPr="004A155A">
      <w:rPr>
        <w:b/>
        <w:bCs/>
        <w:sz w:val="22"/>
        <w:szCs w:val="22"/>
      </w:rPr>
      <w:instrText xml:space="preserve"> PAGE  \* MERGEFORMAT </w:instrText>
    </w:r>
    <w:r w:rsidR="004A155A" w:rsidRPr="004A155A">
      <w:rPr>
        <w:b/>
        <w:bCs/>
        <w:sz w:val="22"/>
        <w:szCs w:val="22"/>
      </w:rPr>
      <w:fldChar w:fldCharType="separate"/>
    </w:r>
    <w:r w:rsidR="004A155A">
      <w:rPr>
        <w:b/>
        <w:bCs/>
        <w:sz w:val="22"/>
        <w:szCs w:val="22"/>
      </w:rPr>
      <w:t>1</w:t>
    </w:r>
    <w:r w:rsidR="004A155A" w:rsidRPr="004A155A">
      <w:rPr>
        <w:b/>
        <w:bCs/>
        <w:sz w:val="22"/>
        <w:szCs w:val="22"/>
      </w:rPr>
      <w:fldChar w:fldCharType="end"/>
    </w:r>
    <w:r w:rsidR="004A155A" w:rsidRPr="004A155A">
      <w:rPr>
        <w:sz w:val="18"/>
        <w:szCs w:val="18"/>
      </w:rPr>
      <w:t>/</w:t>
    </w:r>
    <w:r w:rsidR="004A155A" w:rsidRPr="004A155A">
      <w:rPr>
        <w:sz w:val="18"/>
        <w:szCs w:val="18"/>
      </w:rPr>
      <w:fldChar w:fldCharType="begin"/>
    </w:r>
    <w:r w:rsidR="004A155A" w:rsidRPr="004A155A">
      <w:rPr>
        <w:sz w:val="18"/>
        <w:szCs w:val="18"/>
      </w:rPr>
      <w:instrText xml:space="preserve"> NUMPAGES  \* MERGEFORMAT </w:instrText>
    </w:r>
    <w:r w:rsidR="004A155A" w:rsidRPr="004A155A">
      <w:rPr>
        <w:sz w:val="18"/>
        <w:szCs w:val="18"/>
      </w:rPr>
      <w:fldChar w:fldCharType="separate"/>
    </w:r>
    <w:r w:rsidR="004A155A">
      <w:rPr>
        <w:sz w:val="18"/>
        <w:szCs w:val="18"/>
      </w:rPr>
      <w:t>2</w:t>
    </w:r>
    <w:r w:rsidR="004A155A" w:rsidRPr="004A155A">
      <w:rPr>
        <w:noProof/>
        <w:sz w:val="18"/>
        <w:szCs w:val="18"/>
      </w:rPr>
      <w:fldChar w:fldCharType="end"/>
    </w:r>
  </w:p>
  <w:p w14:paraId="528316B6" w14:textId="1E776D00" w:rsidR="00276576" w:rsidRDefault="00276576" w:rsidP="004A155A">
    <w:pPr>
      <w:pStyle w:val="Stopka"/>
      <w:jc w:val="right"/>
      <w:rPr>
        <w:noProof/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2566FF" w14:textId="47CC0617" w:rsidR="005F1484" w:rsidRDefault="009B7C7B" w:rsidP="009B7C7B">
    <w:pPr>
      <w:pStyle w:val="Stopka"/>
      <w:jc w:val="right"/>
      <w:rPr>
        <w:noProof/>
        <w:sz w:val="18"/>
        <w:szCs w:val="18"/>
      </w:rPr>
    </w:pPr>
    <w:r w:rsidRPr="004A155A">
      <w:rPr>
        <w:b/>
        <w:bCs/>
        <w:sz w:val="22"/>
        <w:szCs w:val="22"/>
      </w:rPr>
      <w:fldChar w:fldCharType="begin"/>
    </w:r>
    <w:r w:rsidRPr="004A155A">
      <w:rPr>
        <w:b/>
        <w:bCs/>
        <w:sz w:val="22"/>
        <w:szCs w:val="22"/>
      </w:rPr>
      <w:instrText xml:space="preserve"> PAGE  \* MERGEFORMAT </w:instrText>
    </w:r>
    <w:r w:rsidRPr="004A155A">
      <w:rPr>
        <w:b/>
        <w:bCs/>
        <w:sz w:val="22"/>
        <w:szCs w:val="22"/>
      </w:rPr>
      <w:fldChar w:fldCharType="separate"/>
    </w:r>
    <w:r w:rsidRPr="004A155A">
      <w:rPr>
        <w:b/>
        <w:bCs/>
        <w:sz w:val="22"/>
        <w:szCs w:val="22"/>
      </w:rPr>
      <w:t>2</w:t>
    </w:r>
    <w:r w:rsidRPr="004A155A">
      <w:rPr>
        <w:b/>
        <w:bCs/>
        <w:sz w:val="22"/>
        <w:szCs w:val="22"/>
      </w:rPr>
      <w:fldChar w:fldCharType="end"/>
    </w:r>
    <w:r w:rsidRPr="004A155A">
      <w:rPr>
        <w:sz w:val="18"/>
        <w:szCs w:val="18"/>
      </w:rPr>
      <w:t>/</w:t>
    </w:r>
    <w:r w:rsidRPr="004A155A">
      <w:rPr>
        <w:sz w:val="18"/>
        <w:szCs w:val="18"/>
      </w:rPr>
      <w:fldChar w:fldCharType="begin"/>
    </w:r>
    <w:r w:rsidRPr="004A155A">
      <w:rPr>
        <w:sz w:val="18"/>
        <w:szCs w:val="18"/>
      </w:rPr>
      <w:instrText xml:space="preserve"> NUMPAGES  \* MERGEFORMAT </w:instrText>
    </w:r>
    <w:r w:rsidRPr="004A155A">
      <w:rPr>
        <w:sz w:val="18"/>
        <w:szCs w:val="18"/>
      </w:rPr>
      <w:fldChar w:fldCharType="separate"/>
    </w:r>
    <w:r w:rsidRPr="004A155A">
      <w:rPr>
        <w:sz w:val="18"/>
        <w:szCs w:val="18"/>
      </w:rPr>
      <w:t>2</w:t>
    </w:r>
    <w:r w:rsidRPr="004A155A">
      <w:rPr>
        <w:noProof/>
        <w:sz w:val="18"/>
        <w:szCs w:val="18"/>
      </w:rPr>
      <w:fldChar w:fldCharType="end"/>
    </w:r>
  </w:p>
  <w:p w14:paraId="001452C2" w14:textId="1946C702" w:rsidR="003038D1" w:rsidRPr="004A155A" w:rsidRDefault="003038D1" w:rsidP="003038D1">
    <w:pPr>
      <w:pStyle w:val="Stopka"/>
      <w:jc w:val="left"/>
      <w:rPr>
        <w:sz w:val="22"/>
        <w:szCs w:val="22"/>
      </w:rPr>
    </w:pPr>
    <w:r>
      <w:rPr>
        <w:noProof/>
        <w:sz w:val="18"/>
        <w:szCs w:val="18"/>
      </w:rPr>
      <w:t>/* niepotrzebne skreślić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471853" w14:textId="77777777" w:rsidR="00FD5657" w:rsidRDefault="00FD5657">
      <w:r>
        <w:separator/>
      </w:r>
    </w:p>
  </w:footnote>
  <w:footnote w:type="continuationSeparator" w:id="0">
    <w:p w14:paraId="228CD1F9" w14:textId="77777777" w:rsidR="00FD5657" w:rsidRDefault="00FD56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71CE2A" w14:textId="64C55D58" w:rsidR="00150358" w:rsidRDefault="00150358">
    <w:pPr>
      <w:pStyle w:val="Nagwek"/>
    </w:pPr>
    <w:r>
      <w:rPr>
        <w:noProof/>
      </w:rPr>
      <w:drawing>
        <wp:anchor distT="0" distB="0" distL="114300" distR="114300" simplePos="0" relativeHeight="251663360" behindDoc="0" locked="0" layoutInCell="1" allowOverlap="1" wp14:anchorId="029AF128" wp14:editId="0947474B">
          <wp:simplePos x="0" y="0"/>
          <wp:positionH relativeFrom="margin">
            <wp:align>center</wp:align>
          </wp:positionH>
          <wp:positionV relativeFrom="margin">
            <wp:posOffset>-897255</wp:posOffset>
          </wp:positionV>
          <wp:extent cx="6504940" cy="693420"/>
          <wp:effectExtent l="0" t="0" r="0" b="0"/>
          <wp:wrapSquare wrapText="bothSides"/>
          <wp:docPr id="25916795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04940" cy="6934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1C036B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01C46D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400CF1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3F8730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0226C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B98DEE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AC4666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6E7A6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63E60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FFC4C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680A39"/>
    <w:multiLevelType w:val="multilevel"/>
    <w:tmpl w:val="D0586A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03B15835"/>
    <w:multiLevelType w:val="multilevel"/>
    <w:tmpl w:val="A03823C2"/>
    <w:numStyleLink w:val="Styl1"/>
  </w:abstractNum>
  <w:abstractNum w:abstractNumId="12" w15:restartNumberingAfterBreak="0">
    <w:nsid w:val="03C13AB3"/>
    <w:multiLevelType w:val="multilevel"/>
    <w:tmpl w:val="4FA61A40"/>
    <w:lvl w:ilvl="0">
      <w:start w:val="1"/>
      <w:numFmt w:val="bullet"/>
      <w:lvlText w:val="●"/>
      <w:lvlJc w:val="left"/>
      <w:pPr>
        <w:ind w:left="739" w:hanging="359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5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7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9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1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3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5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7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99" w:hanging="360"/>
      </w:pPr>
      <w:rPr>
        <w:rFonts w:ascii="Noto Sans Symbols" w:eastAsia="Noto Sans Symbols" w:hAnsi="Noto Sans Symbols" w:cs="Noto Sans Symbols"/>
      </w:rPr>
    </w:lvl>
  </w:abstractNum>
  <w:abstractNum w:abstractNumId="13" w15:restartNumberingAfterBreak="0">
    <w:nsid w:val="08B82DB0"/>
    <w:multiLevelType w:val="hybridMultilevel"/>
    <w:tmpl w:val="5AE205BE"/>
    <w:lvl w:ilvl="0" w:tplc="C00E4B0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5D12C37"/>
    <w:multiLevelType w:val="hybridMultilevel"/>
    <w:tmpl w:val="EB1E84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8CF7939"/>
    <w:multiLevelType w:val="multilevel"/>
    <w:tmpl w:val="FEC428E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bullet"/>
      <w:lvlText w:val="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bullet"/>
      <w:lvlText w:val=""/>
      <w:lvlJc w:val="left"/>
      <w:pPr>
        <w:ind w:left="2520" w:hanging="360"/>
      </w:pPr>
      <w:rPr>
        <w:rFonts w:ascii="Symbol" w:hAnsi="Symbol" w:hint="default"/>
        <w:color w:val="auto"/>
      </w:rPr>
    </w:lvl>
    <w:lvl w:ilvl="7">
      <w:start w:val="1"/>
      <w:numFmt w:val="upperRoman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6" w15:restartNumberingAfterBreak="0">
    <w:nsid w:val="19D40D16"/>
    <w:multiLevelType w:val="hybridMultilevel"/>
    <w:tmpl w:val="5EE4AAFA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DAE07894">
      <w:start w:val="2"/>
      <w:numFmt w:val="bullet"/>
      <w:lvlText w:val="-"/>
      <w:lvlJc w:val="left"/>
      <w:pPr>
        <w:ind w:left="2340" w:hanging="360"/>
      </w:pPr>
      <w:rPr>
        <w:rFonts w:ascii="Tahoma" w:eastAsia="Times New Roman" w:hAnsi="Tahoma" w:cs="Tahoma"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EA01FA9"/>
    <w:multiLevelType w:val="multilevel"/>
    <w:tmpl w:val="2FC4B6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4">
      <w:start w:val="1"/>
      <w:numFmt w:val="decimal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upperLetter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lowerLetter"/>
      <w:lvlText w:val="(%7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upperRoman"/>
      <w:lvlText w:val="(%8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8" w15:restartNumberingAfterBreak="0">
    <w:nsid w:val="1EAB4587"/>
    <w:multiLevelType w:val="hybridMultilevel"/>
    <w:tmpl w:val="26F02D62"/>
    <w:lvl w:ilvl="0" w:tplc="AED8426C">
      <w:start w:val="1"/>
      <w:numFmt w:val="decimal"/>
      <w:lvlText w:val="%1)"/>
      <w:lvlJc w:val="left"/>
      <w:pPr>
        <w:ind w:left="848"/>
      </w:pPr>
      <w:rPr>
        <w:rFonts w:ascii="Tahoma" w:eastAsia="Arial" w:hAnsi="Tahoma" w:cs="Tahoma" w:hint="default"/>
        <w:b w:val="0"/>
        <w:i w:val="0"/>
        <w:strike w:val="0"/>
        <w:dstrike w:val="0"/>
        <w:color w:val="000000"/>
        <w:sz w:val="20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B924D89"/>
    <w:multiLevelType w:val="hybridMultilevel"/>
    <w:tmpl w:val="A56217AE"/>
    <w:lvl w:ilvl="0" w:tplc="D9F672C6">
      <w:start w:val="1"/>
      <w:numFmt w:val="decimal"/>
      <w:suff w:val="space"/>
      <w:lvlText w:val="§ %1."/>
      <w:lvlJc w:val="center"/>
      <w:pPr>
        <w:ind w:left="0" w:firstLine="0"/>
      </w:pPr>
      <w:rPr>
        <w:rFonts w:ascii="Tahoma" w:hAnsi="Tahoma" w:cs="Tahoma" w:hint="default"/>
        <w:b/>
        <w:i w:val="0"/>
        <w:caps w:val="0"/>
        <w:strike w:val="0"/>
        <w:dstrike w:val="0"/>
        <w:vanish w:val="0"/>
        <w:sz w:val="20"/>
        <w:u w:val="none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BFB7C54"/>
    <w:multiLevelType w:val="hybridMultilevel"/>
    <w:tmpl w:val="A2C4D2C0"/>
    <w:lvl w:ilvl="0" w:tplc="3D88FED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D2D4280"/>
    <w:multiLevelType w:val="multilevel"/>
    <w:tmpl w:val="A03823C2"/>
    <w:styleLink w:val="Styl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</w:rPr>
    </w:lvl>
    <w:lvl w:ilvl="3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upperRoman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upperLetter"/>
      <w:lvlText w:val="(%7)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(%8)"/>
      <w:lvlJc w:val="left"/>
      <w:pPr>
        <w:ind w:left="2880" w:hanging="360"/>
      </w:pPr>
      <w:rPr>
        <w:rFonts w:hint="default"/>
      </w:rPr>
    </w:lvl>
    <w:lvl w:ilvl="8">
      <w:start w:val="1"/>
      <w:numFmt w:val="bullet"/>
      <w:lvlText w:val=""/>
      <w:lvlJc w:val="left"/>
      <w:pPr>
        <w:ind w:left="3240" w:hanging="360"/>
      </w:pPr>
      <w:rPr>
        <w:rFonts w:ascii="Symbol" w:hAnsi="Symbol" w:hint="default"/>
        <w:color w:val="auto"/>
      </w:rPr>
    </w:lvl>
  </w:abstractNum>
  <w:abstractNum w:abstractNumId="22" w15:restartNumberingAfterBreak="0">
    <w:nsid w:val="2EBB789B"/>
    <w:multiLevelType w:val="hybridMultilevel"/>
    <w:tmpl w:val="8C0ACD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68EBB86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F1E567A"/>
    <w:multiLevelType w:val="hybridMultilevel"/>
    <w:tmpl w:val="76B0AE92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2FB74D99"/>
    <w:multiLevelType w:val="hybridMultilevel"/>
    <w:tmpl w:val="A2C4D2C0"/>
    <w:lvl w:ilvl="0" w:tplc="3D88FED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1BB7EB6"/>
    <w:multiLevelType w:val="hybridMultilevel"/>
    <w:tmpl w:val="BCB867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4A7E3126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2F06FEB"/>
    <w:multiLevelType w:val="hybridMultilevel"/>
    <w:tmpl w:val="8F486208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decimal"/>
      <w:lvlText w:val="%2)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340" w:hanging="36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3771918"/>
    <w:multiLevelType w:val="multilevel"/>
    <w:tmpl w:val="A03823C2"/>
    <w:numStyleLink w:val="Styl1"/>
  </w:abstractNum>
  <w:abstractNum w:abstractNumId="28" w15:restartNumberingAfterBreak="0">
    <w:nsid w:val="347A7829"/>
    <w:multiLevelType w:val="hybridMultilevel"/>
    <w:tmpl w:val="E37E1966"/>
    <w:lvl w:ilvl="0" w:tplc="B3A20262">
      <w:start w:val="1"/>
      <w:numFmt w:val="decimal"/>
      <w:suff w:val="space"/>
      <w:lvlText w:val="§ %1."/>
      <w:lvlJc w:val="center"/>
      <w:pPr>
        <w:ind w:left="4046" w:hanging="360"/>
      </w:pPr>
      <w:rPr>
        <w:rFonts w:ascii="Tahoma" w:hAnsi="Tahoma" w:cs="Tahoma" w:hint="default"/>
        <w:b/>
        <w:i w:val="0"/>
        <w:caps w:val="0"/>
        <w:strike w:val="0"/>
        <w:dstrike w:val="0"/>
        <w:vanish w:val="0"/>
        <w:sz w:val="20"/>
        <w:szCs w:val="20"/>
        <w:u w:val="none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4766" w:hanging="360"/>
      </w:pPr>
    </w:lvl>
    <w:lvl w:ilvl="2" w:tplc="0415001B" w:tentative="1">
      <w:start w:val="1"/>
      <w:numFmt w:val="lowerRoman"/>
      <w:lvlText w:val="%3."/>
      <w:lvlJc w:val="right"/>
      <w:pPr>
        <w:ind w:left="5486" w:hanging="180"/>
      </w:pPr>
    </w:lvl>
    <w:lvl w:ilvl="3" w:tplc="0415000F" w:tentative="1">
      <w:start w:val="1"/>
      <w:numFmt w:val="decimal"/>
      <w:lvlText w:val="%4."/>
      <w:lvlJc w:val="left"/>
      <w:pPr>
        <w:ind w:left="6206" w:hanging="360"/>
      </w:pPr>
    </w:lvl>
    <w:lvl w:ilvl="4" w:tplc="04150019" w:tentative="1">
      <w:start w:val="1"/>
      <w:numFmt w:val="lowerLetter"/>
      <w:lvlText w:val="%5."/>
      <w:lvlJc w:val="left"/>
      <w:pPr>
        <w:ind w:left="6926" w:hanging="360"/>
      </w:pPr>
    </w:lvl>
    <w:lvl w:ilvl="5" w:tplc="0415001B" w:tentative="1">
      <w:start w:val="1"/>
      <w:numFmt w:val="lowerRoman"/>
      <w:lvlText w:val="%6."/>
      <w:lvlJc w:val="right"/>
      <w:pPr>
        <w:ind w:left="7646" w:hanging="180"/>
      </w:pPr>
    </w:lvl>
    <w:lvl w:ilvl="6" w:tplc="0415000F" w:tentative="1">
      <w:start w:val="1"/>
      <w:numFmt w:val="decimal"/>
      <w:lvlText w:val="%7."/>
      <w:lvlJc w:val="left"/>
      <w:pPr>
        <w:ind w:left="8366" w:hanging="360"/>
      </w:pPr>
    </w:lvl>
    <w:lvl w:ilvl="7" w:tplc="04150019" w:tentative="1">
      <w:start w:val="1"/>
      <w:numFmt w:val="lowerLetter"/>
      <w:lvlText w:val="%8."/>
      <w:lvlJc w:val="left"/>
      <w:pPr>
        <w:ind w:left="9086" w:hanging="360"/>
      </w:pPr>
    </w:lvl>
    <w:lvl w:ilvl="8" w:tplc="0415001B" w:tentative="1">
      <w:start w:val="1"/>
      <w:numFmt w:val="lowerRoman"/>
      <w:lvlText w:val="%9."/>
      <w:lvlJc w:val="right"/>
      <w:pPr>
        <w:ind w:left="9806" w:hanging="180"/>
      </w:pPr>
    </w:lvl>
  </w:abstractNum>
  <w:abstractNum w:abstractNumId="29" w15:restartNumberingAfterBreak="0">
    <w:nsid w:val="36FE59E7"/>
    <w:multiLevelType w:val="hybridMultilevel"/>
    <w:tmpl w:val="942864BE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0" w15:restartNumberingAfterBreak="0">
    <w:nsid w:val="3B306F74"/>
    <w:multiLevelType w:val="hybridMultilevel"/>
    <w:tmpl w:val="0ECE580E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1" w15:restartNumberingAfterBreak="0">
    <w:nsid w:val="40DD1D3C"/>
    <w:multiLevelType w:val="hybridMultilevel"/>
    <w:tmpl w:val="60809BE6"/>
    <w:lvl w:ilvl="0" w:tplc="04150011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2" w15:restartNumberingAfterBreak="0">
    <w:nsid w:val="444F5764"/>
    <w:multiLevelType w:val="hybridMultilevel"/>
    <w:tmpl w:val="DC6255E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9C302B0"/>
    <w:multiLevelType w:val="hybridMultilevel"/>
    <w:tmpl w:val="86201F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A9045E0"/>
    <w:multiLevelType w:val="hybridMultilevel"/>
    <w:tmpl w:val="B88ED5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E7223FB"/>
    <w:multiLevelType w:val="hybridMultilevel"/>
    <w:tmpl w:val="C65EB820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6" w15:restartNumberingAfterBreak="0">
    <w:nsid w:val="53E96526"/>
    <w:multiLevelType w:val="hybridMultilevel"/>
    <w:tmpl w:val="9C0ADB36"/>
    <w:lvl w:ilvl="0" w:tplc="4FA831C4">
      <w:start w:val="1"/>
      <w:numFmt w:val="decimal"/>
      <w:lvlText w:val="%1."/>
      <w:lvlJc w:val="left"/>
      <w:pPr>
        <w:ind w:left="552"/>
      </w:pPr>
      <w:rPr>
        <w:rFonts w:ascii="Source Sans Pro" w:eastAsia="Arial" w:hAnsi="Source Sans Pro" w:cs="Tahoma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44A977A">
      <w:start w:val="1"/>
      <w:numFmt w:val="bullet"/>
      <w:lvlText w:val="-"/>
      <w:lvlJc w:val="left"/>
      <w:pPr>
        <w:ind w:left="68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98D6E62A">
      <w:start w:val="1"/>
      <w:numFmt w:val="bullet"/>
      <w:lvlText w:val="▪"/>
      <w:lvlJc w:val="left"/>
      <w:pPr>
        <w:ind w:left="15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5E881B30">
      <w:start w:val="1"/>
      <w:numFmt w:val="bullet"/>
      <w:lvlText w:val="•"/>
      <w:lvlJc w:val="left"/>
      <w:pPr>
        <w:ind w:left="2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67F0C5AE">
      <w:start w:val="1"/>
      <w:numFmt w:val="bullet"/>
      <w:lvlText w:val="o"/>
      <w:lvlJc w:val="left"/>
      <w:pPr>
        <w:ind w:left="29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3A147B34">
      <w:start w:val="1"/>
      <w:numFmt w:val="bullet"/>
      <w:lvlText w:val="▪"/>
      <w:lvlJc w:val="left"/>
      <w:pPr>
        <w:ind w:left="36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22A779C">
      <w:start w:val="1"/>
      <w:numFmt w:val="bullet"/>
      <w:lvlText w:val="•"/>
      <w:lvlJc w:val="left"/>
      <w:pPr>
        <w:ind w:left="4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408F972">
      <w:start w:val="1"/>
      <w:numFmt w:val="bullet"/>
      <w:lvlText w:val="o"/>
      <w:lvlJc w:val="left"/>
      <w:pPr>
        <w:ind w:left="51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187E12AA">
      <w:start w:val="1"/>
      <w:numFmt w:val="bullet"/>
      <w:lvlText w:val="▪"/>
      <w:lvlJc w:val="left"/>
      <w:pPr>
        <w:ind w:left="58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7" w15:restartNumberingAfterBreak="0">
    <w:nsid w:val="5A302042"/>
    <w:multiLevelType w:val="hybridMultilevel"/>
    <w:tmpl w:val="D460126C"/>
    <w:lvl w:ilvl="0" w:tplc="F87441A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A606DC0"/>
    <w:multiLevelType w:val="hybridMultilevel"/>
    <w:tmpl w:val="693CB938"/>
    <w:lvl w:ilvl="0" w:tplc="3D88FED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A6D58E6"/>
    <w:multiLevelType w:val="hybridMultilevel"/>
    <w:tmpl w:val="528895A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DE268C1"/>
    <w:multiLevelType w:val="hybridMultilevel"/>
    <w:tmpl w:val="6F78B62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EDE45C2"/>
    <w:multiLevelType w:val="hybridMultilevel"/>
    <w:tmpl w:val="EE0CF024"/>
    <w:lvl w:ilvl="0" w:tplc="DE9811C6">
      <w:start w:val="1"/>
      <w:numFmt w:val="decimal"/>
      <w:lvlText w:val="%1."/>
      <w:lvlJc w:val="left"/>
      <w:pPr>
        <w:ind w:left="62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0606CB6">
      <w:start w:val="1"/>
      <w:numFmt w:val="decimal"/>
      <w:lvlText w:val="%2)"/>
      <w:lvlJc w:val="left"/>
      <w:pPr>
        <w:ind w:left="1108"/>
      </w:pPr>
      <w:rPr>
        <w:rFonts w:ascii="Tahoma" w:eastAsia="Arial" w:hAnsi="Tahoma" w:cs="Tahoma" w:hint="default"/>
        <w:b w:val="0"/>
        <w:i w:val="0"/>
        <w:strike w:val="0"/>
        <w:dstrike w:val="0"/>
        <w:color w:val="000000"/>
        <w:sz w:val="20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378F768">
      <w:start w:val="1"/>
      <w:numFmt w:val="lowerRoman"/>
      <w:lvlText w:val="%3"/>
      <w:lvlJc w:val="left"/>
      <w:pPr>
        <w:ind w:left="16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78A8172">
      <w:start w:val="1"/>
      <w:numFmt w:val="decimal"/>
      <w:lvlText w:val="%4"/>
      <w:lvlJc w:val="left"/>
      <w:pPr>
        <w:ind w:left="23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90AEFF0">
      <w:start w:val="1"/>
      <w:numFmt w:val="lowerLetter"/>
      <w:lvlText w:val="%5"/>
      <w:lvlJc w:val="left"/>
      <w:pPr>
        <w:ind w:left="30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128DE00">
      <w:start w:val="1"/>
      <w:numFmt w:val="lowerRoman"/>
      <w:lvlText w:val="%6"/>
      <w:lvlJc w:val="left"/>
      <w:pPr>
        <w:ind w:left="37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71A52D0">
      <w:start w:val="1"/>
      <w:numFmt w:val="decimal"/>
      <w:lvlText w:val="%7"/>
      <w:lvlJc w:val="left"/>
      <w:pPr>
        <w:ind w:left="45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AECA3A2">
      <w:start w:val="1"/>
      <w:numFmt w:val="lowerLetter"/>
      <w:lvlText w:val="%8"/>
      <w:lvlJc w:val="left"/>
      <w:pPr>
        <w:ind w:left="52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0B2FDC2">
      <w:start w:val="1"/>
      <w:numFmt w:val="lowerRoman"/>
      <w:lvlText w:val="%9"/>
      <w:lvlJc w:val="left"/>
      <w:pPr>
        <w:ind w:left="59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2" w15:restartNumberingAfterBreak="0">
    <w:nsid w:val="686543E0"/>
    <w:multiLevelType w:val="hybridMultilevel"/>
    <w:tmpl w:val="5170A59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9D43D93"/>
    <w:multiLevelType w:val="hybridMultilevel"/>
    <w:tmpl w:val="9CF4C86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1202AA5"/>
    <w:multiLevelType w:val="hybridMultilevel"/>
    <w:tmpl w:val="4FF84E18"/>
    <w:lvl w:ilvl="0" w:tplc="04150011">
      <w:start w:val="1"/>
      <w:numFmt w:val="decimal"/>
      <w:lvlText w:val="%1)"/>
      <w:lvlJc w:val="left"/>
      <w:pPr>
        <w:ind w:left="2007" w:hanging="360"/>
      </w:pPr>
    </w:lvl>
    <w:lvl w:ilvl="1" w:tplc="04150019" w:tentative="1">
      <w:start w:val="1"/>
      <w:numFmt w:val="lowerLetter"/>
      <w:lvlText w:val="%2."/>
      <w:lvlJc w:val="left"/>
      <w:pPr>
        <w:ind w:left="2727" w:hanging="360"/>
      </w:pPr>
    </w:lvl>
    <w:lvl w:ilvl="2" w:tplc="0415001B" w:tentative="1">
      <w:start w:val="1"/>
      <w:numFmt w:val="lowerRoman"/>
      <w:lvlText w:val="%3."/>
      <w:lvlJc w:val="right"/>
      <w:pPr>
        <w:ind w:left="3447" w:hanging="180"/>
      </w:pPr>
    </w:lvl>
    <w:lvl w:ilvl="3" w:tplc="0415000F" w:tentative="1">
      <w:start w:val="1"/>
      <w:numFmt w:val="decimal"/>
      <w:lvlText w:val="%4."/>
      <w:lvlJc w:val="left"/>
      <w:pPr>
        <w:ind w:left="4167" w:hanging="360"/>
      </w:pPr>
    </w:lvl>
    <w:lvl w:ilvl="4" w:tplc="04150019" w:tentative="1">
      <w:start w:val="1"/>
      <w:numFmt w:val="lowerLetter"/>
      <w:lvlText w:val="%5."/>
      <w:lvlJc w:val="left"/>
      <w:pPr>
        <w:ind w:left="4887" w:hanging="360"/>
      </w:pPr>
    </w:lvl>
    <w:lvl w:ilvl="5" w:tplc="0415001B" w:tentative="1">
      <w:start w:val="1"/>
      <w:numFmt w:val="lowerRoman"/>
      <w:lvlText w:val="%6."/>
      <w:lvlJc w:val="right"/>
      <w:pPr>
        <w:ind w:left="5607" w:hanging="180"/>
      </w:pPr>
    </w:lvl>
    <w:lvl w:ilvl="6" w:tplc="0415000F" w:tentative="1">
      <w:start w:val="1"/>
      <w:numFmt w:val="decimal"/>
      <w:lvlText w:val="%7."/>
      <w:lvlJc w:val="left"/>
      <w:pPr>
        <w:ind w:left="6327" w:hanging="360"/>
      </w:pPr>
    </w:lvl>
    <w:lvl w:ilvl="7" w:tplc="04150019" w:tentative="1">
      <w:start w:val="1"/>
      <w:numFmt w:val="lowerLetter"/>
      <w:lvlText w:val="%8."/>
      <w:lvlJc w:val="left"/>
      <w:pPr>
        <w:ind w:left="7047" w:hanging="360"/>
      </w:pPr>
    </w:lvl>
    <w:lvl w:ilvl="8" w:tplc="0415001B" w:tentative="1">
      <w:start w:val="1"/>
      <w:numFmt w:val="lowerRoman"/>
      <w:lvlText w:val="%9."/>
      <w:lvlJc w:val="right"/>
      <w:pPr>
        <w:ind w:left="7767" w:hanging="180"/>
      </w:pPr>
    </w:lvl>
  </w:abstractNum>
  <w:abstractNum w:abstractNumId="45" w15:restartNumberingAfterBreak="0">
    <w:nsid w:val="72E872DB"/>
    <w:multiLevelType w:val="multilevel"/>
    <w:tmpl w:val="3DA2E21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734A350C"/>
    <w:multiLevelType w:val="multilevel"/>
    <w:tmpl w:val="A072A5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4">
      <w:start w:val="1"/>
      <w:numFmt w:val="decimal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upperLetter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lowerLetter"/>
      <w:lvlText w:val="(%7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upperRoman"/>
      <w:lvlText w:val="(%8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7" w15:restartNumberingAfterBreak="0">
    <w:nsid w:val="7AB95F80"/>
    <w:multiLevelType w:val="hybridMultilevel"/>
    <w:tmpl w:val="BAE21774"/>
    <w:lvl w:ilvl="0" w:tplc="FC4EDC5C">
      <w:start w:val="1"/>
      <w:numFmt w:val="decimal"/>
      <w:lvlText w:val="%1."/>
      <w:lvlJc w:val="left"/>
      <w:pPr>
        <w:ind w:left="720" w:hanging="360"/>
      </w:pPr>
      <w:rPr>
        <w:strike w:val="0"/>
        <w:dstrike w:val="0"/>
        <w:color w:val="auto"/>
        <w:sz w:val="20"/>
        <w:szCs w:val="20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877090422">
    <w:abstractNumId w:val="8"/>
  </w:num>
  <w:num w:numId="2" w16cid:durableId="2111461734">
    <w:abstractNumId w:val="3"/>
  </w:num>
  <w:num w:numId="3" w16cid:durableId="166289996">
    <w:abstractNumId w:val="2"/>
  </w:num>
  <w:num w:numId="4" w16cid:durableId="2054385877">
    <w:abstractNumId w:val="1"/>
  </w:num>
  <w:num w:numId="5" w16cid:durableId="1712224619">
    <w:abstractNumId w:val="0"/>
  </w:num>
  <w:num w:numId="6" w16cid:durableId="948926054">
    <w:abstractNumId w:val="7"/>
  </w:num>
  <w:num w:numId="7" w16cid:durableId="591161684">
    <w:abstractNumId w:val="6"/>
  </w:num>
  <w:num w:numId="8" w16cid:durableId="1804498829">
    <w:abstractNumId w:val="5"/>
  </w:num>
  <w:num w:numId="9" w16cid:durableId="1579243327">
    <w:abstractNumId w:val="4"/>
  </w:num>
  <w:num w:numId="10" w16cid:durableId="1230118765">
    <w:abstractNumId w:val="9"/>
  </w:num>
  <w:num w:numId="11" w16cid:durableId="108205929">
    <w:abstractNumId w:val="17"/>
  </w:num>
  <w:num w:numId="12" w16cid:durableId="2007588345">
    <w:abstractNumId w:val="46"/>
  </w:num>
  <w:num w:numId="13" w16cid:durableId="201867849">
    <w:abstractNumId w:val="15"/>
  </w:num>
  <w:num w:numId="14" w16cid:durableId="696541515">
    <w:abstractNumId w:val="21"/>
  </w:num>
  <w:num w:numId="15" w16cid:durableId="1820077139">
    <w:abstractNumId w:val="27"/>
  </w:num>
  <w:num w:numId="16" w16cid:durableId="972519195">
    <w:abstractNumId w:val="34"/>
  </w:num>
  <w:num w:numId="17" w16cid:durableId="1420516848">
    <w:abstractNumId w:val="33"/>
  </w:num>
  <w:num w:numId="18" w16cid:durableId="405491466">
    <w:abstractNumId w:val="32"/>
  </w:num>
  <w:num w:numId="19" w16cid:durableId="559445987">
    <w:abstractNumId w:val="11"/>
  </w:num>
  <w:num w:numId="20" w16cid:durableId="1951156115">
    <w:abstractNumId w:val="21"/>
  </w:num>
  <w:num w:numId="21" w16cid:durableId="2060008799">
    <w:abstractNumId w:val="19"/>
  </w:num>
  <w:num w:numId="22" w16cid:durableId="442649741">
    <w:abstractNumId w:val="13"/>
  </w:num>
  <w:num w:numId="23" w16cid:durableId="182014378">
    <w:abstractNumId w:val="10"/>
  </w:num>
  <w:num w:numId="24" w16cid:durableId="957950747">
    <w:abstractNumId w:val="45"/>
  </w:num>
  <w:num w:numId="25" w16cid:durableId="1407922961">
    <w:abstractNumId w:val="41"/>
  </w:num>
  <w:num w:numId="26" w16cid:durableId="1201670576">
    <w:abstractNumId w:val="28"/>
  </w:num>
  <w:num w:numId="27" w16cid:durableId="1442650517">
    <w:abstractNumId w:val="25"/>
  </w:num>
  <w:num w:numId="28" w16cid:durableId="382096203">
    <w:abstractNumId w:val="37"/>
  </w:num>
  <w:num w:numId="29" w16cid:durableId="619579744">
    <w:abstractNumId w:val="24"/>
  </w:num>
  <w:num w:numId="30" w16cid:durableId="1586525921">
    <w:abstractNumId w:val="38"/>
  </w:num>
  <w:num w:numId="31" w16cid:durableId="1422214252">
    <w:abstractNumId w:val="18"/>
  </w:num>
  <w:num w:numId="32" w16cid:durableId="640043877">
    <w:abstractNumId w:val="20"/>
  </w:num>
  <w:num w:numId="33" w16cid:durableId="442068835">
    <w:abstractNumId w:val="35"/>
  </w:num>
  <w:num w:numId="34" w16cid:durableId="42102691">
    <w:abstractNumId w:val="14"/>
  </w:num>
  <w:num w:numId="35" w16cid:durableId="160581107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509633114">
    <w:abstractNumId w:val="22"/>
  </w:num>
  <w:num w:numId="37" w16cid:durableId="1803763924">
    <w:abstractNumId w:val="30"/>
  </w:num>
  <w:num w:numId="38" w16cid:durableId="538593121">
    <w:abstractNumId w:val="43"/>
  </w:num>
  <w:num w:numId="39" w16cid:durableId="2002468085">
    <w:abstractNumId w:val="40"/>
  </w:num>
  <w:num w:numId="40" w16cid:durableId="1738897558">
    <w:abstractNumId w:val="42"/>
  </w:num>
  <w:num w:numId="41" w16cid:durableId="1090275634">
    <w:abstractNumId w:val="16"/>
  </w:num>
  <w:num w:numId="42" w16cid:durableId="291447585">
    <w:abstractNumId w:val="12"/>
  </w:num>
  <w:num w:numId="43" w16cid:durableId="1025255537">
    <w:abstractNumId w:val="29"/>
  </w:num>
  <w:num w:numId="44" w16cid:durableId="1440293648">
    <w:abstractNumId w:val="26"/>
  </w:num>
  <w:num w:numId="45" w16cid:durableId="1265771059">
    <w:abstractNumId w:val="39"/>
  </w:num>
  <w:num w:numId="46" w16cid:durableId="1231385868">
    <w:abstractNumId w:val="31"/>
  </w:num>
  <w:num w:numId="47" w16cid:durableId="2045402771">
    <w:abstractNumId w:val="36"/>
  </w:num>
  <w:num w:numId="48" w16cid:durableId="1868450197">
    <w:abstractNumId w:val="23"/>
  </w:num>
  <w:num w:numId="49" w16cid:durableId="2006392843">
    <w:abstractNumId w:val="4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pl-PL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pl-PL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stylePaneSortMethod w:val="0000"/>
  <w:defaultTabStop w:val="708"/>
  <w:hyphenationZone w:val="425"/>
  <w:drawingGridHorizontalSpacing w:val="100"/>
  <w:displayHorizontalDrawingGridEvery w:val="2"/>
  <w:displayVerticalDrawingGridEvery w:val="2"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s" w:val="{5532263B-525C-4FF0-BD6F-13E517363451}"/>
  </w:docVars>
  <w:rsids>
    <w:rsidRoot w:val="007B2E59"/>
    <w:rsid w:val="000011F1"/>
    <w:rsid w:val="0000352D"/>
    <w:rsid w:val="000035FF"/>
    <w:rsid w:val="0000529A"/>
    <w:rsid w:val="000062A8"/>
    <w:rsid w:val="000104D1"/>
    <w:rsid w:val="00010513"/>
    <w:rsid w:val="0001260F"/>
    <w:rsid w:val="00012B28"/>
    <w:rsid w:val="00013E93"/>
    <w:rsid w:val="00014689"/>
    <w:rsid w:val="0001563B"/>
    <w:rsid w:val="00022EF2"/>
    <w:rsid w:val="000242C9"/>
    <w:rsid w:val="00025943"/>
    <w:rsid w:val="0003172B"/>
    <w:rsid w:val="00032920"/>
    <w:rsid w:val="00040B39"/>
    <w:rsid w:val="00042334"/>
    <w:rsid w:val="000446C2"/>
    <w:rsid w:val="0004586E"/>
    <w:rsid w:val="00047CD6"/>
    <w:rsid w:val="0005292F"/>
    <w:rsid w:val="00055ED8"/>
    <w:rsid w:val="00061E08"/>
    <w:rsid w:val="000621A1"/>
    <w:rsid w:val="00062F67"/>
    <w:rsid w:val="00063F7A"/>
    <w:rsid w:val="00072275"/>
    <w:rsid w:val="00073497"/>
    <w:rsid w:val="000740A1"/>
    <w:rsid w:val="00074634"/>
    <w:rsid w:val="000759A8"/>
    <w:rsid w:val="000776D8"/>
    <w:rsid w:val="000803CF"/>
    <w:rsid w:val="0008182D"/>
    <w:rsid w:val="00083FE3"/>
    <w:rsid w:val="0008501E"/>
    <w:rsid w:val="00092A31"/>
    <w:rsid w:val="00093E75"/>
    <w:rsid w:val="000A2384"/>
    <w:rsid w:val="000A74FC"/>
    <w:rsid w:val="000A7F67"/>
    <w:rsid w:val="000B365B"/>
    <w:rsid w:val="000B4BD7"/>
    <w:rsid w:val="000B7B79"/>
    <w:rsid w:val="000C419A"/>
    <w:rsid w:val="000C4207"/>
    <w:rsid w:val="000C46BB"/>
    <w:rsid w:val="000C4780"/>
    <w:rsid w:val="000D23BE"/>
    <w:rsid w:val="000D293E"/>
    <w:rsid w:val="000D29E7"/>
    <w:rsid w:val="000D458B"/>
    <w:rsid w:val="000D59BA"/>
    <w:rsid w:val="000D6539"/>
    <w:rsid w:val="000D6A70"/>
    <w:rsid w:val="000E0D68"/>
    <w:rsid w:val="000E1100"/>
    <w:rsid w:val="000E5B81"/>
    <w:rsid w:val="000E6B83"/>
    <w:rsid w:val="000F2499"/>
    <w:rsid w:val="000F3D7F"/>
    <w:rsid w:val="000F3DC3"/>
    <w:rsid w:val="000F6DD6"/>
    <w:rsid w:val="000F6E06"/>
    <w:rsid w:val="000F6E23"/>
    <w:rsid w:val="000F763A"/>
    <w:rsid w:val="001001C2"/>
    <w:rsid w:val="001022DF"/>
    <w:rsid w:val="00103165"/>
    <w:rsid w:val="001124EC"/>
    <w:rsid w:val="001128AD"/>
    <w:rsid w:val="00112ED0"/>
    <w:rsid w:val="00115767"/>
    <w:rsid w:val="00120459"/>
    <w:rsid w:val="0012197F"/>
    <w:rsid w:val="00122825"/>
    <w:rsid w:val="0012641F"/>
    <w:rsid w:val="0012782C"/>
    <w:rsid w:val="00130FD7"/>
    <w:rsid w:val="00133578"/>
    <w:rsid w:val="001400E2"/>
    <w:rsid w:val="0014072A"/>
    <w:rsid w:val="00141D5A"/>
    <w:rsid w:val="001433A9"/>
    <w:rsid w:val="0014500B"/>
    <w:rsid w:val="001456C2"/>
    <w:rsid w:val="00145FE4"/>
    <w:rsid w:val="00150358"/>
    <w:rsid w:val="001548A1"/>
    <w:rsid w:val="00155303"/>
    <w:rsid w:val="00155B8D"/>
    <w:rsid w:val="001579F6"/>
    <w:rsid w:val="00157F17"/>
    <w:rsid w:val="00164A53"/>
    <w:rsid w:val="00165EEE"/>
    <w:rsid w:val="001669C4"/>
    <w:rsid w:val="0017327A"/>
    <w:rsid w:val="001770C3"/>
    <w:rsid w:val="00192DF5"/>
    <w:rsid w:val="00192F28"/>
    <w:rsid w:val="00193619"/>
    <w:rsid w:val="00193633"/>
    <w:rsid w:val="00195C89"/>
    <w:rsid w:val="001A3508"/>
    <w:rsid w:val="001A432C"/>
    <w:rsid w:val="001A5D76"/>
    <w:rsid w:val="001A646E"/>
    <w:rsid w:val="001A66D1"/>
    <w:rsid w:val="001A6C04"/>
    <w:rsid w:val="001B11A9"/>
    <w:rsid w:val="001B1623"/>
    <w:rsid w:val="001B3554"/>
    <w:rsid w:val="001B5C97"/>
    <w:rsid w:val="001C22CF"/>
    <w:rsid w:val="001C3B22"/>
    <w:rsid w:val="001C3FA7"/>
    <w:rsid w:val="001C4556"/>
    <w:rsid w:val="001D4EA8"/>
    <w:rsid w:val="001E24FF"/>
    <w:rsid w:val="001E3F69"/>
    <w:rsid w:val="001E551B"/>
    <w:rsid w:val="001E6B70"/>
    <w:rsid w:val="001E7DC4"/>
    <w:rsid w:val="001F12DB"/>
    <w:rsid w:val="001F1F1C"/>
    <w:rsid w:val="001F7EEB"/>
    <w:rsid w:val="002018F9"/>
    <w:rsid w:val="002030A9"/>
    <w:rsid w:val="002036CA"/>
    <w:rsid w:val="00207984"/>
    <w:rsid w:val="00207BD5"/>
    <w:rsid w:val="002124BA"/>
    <w:rsid w:val="002177B3"/>
    <w:rsid w:val="00222678"/>
    <w:rsid w:val="00224598"/>
    <w:rsid w:val="00225DDE"/>
    <w:rsid w:val="00226BD0"/>
    <w:rsid w:val="002273C0"/>
    <w:rsid w:val="00227594"/>
    <w:rsid w:val="00233E0F"/>
    <w:rsid w:val="00235385"/>
    <w:rsid w:val="00236CD6"/>
    <w:rsid w:val="002435D8"/>
    <w:rsid w:val="00246D0A"/>
    <w:rsid w:val="00251793"/>
    <w:rsid w:val="002528B9"/>
    <w:rsid w:val="00253FDD"/>
    <w:rsid w:val="0025725B"/>
    <w:rsid w:val="00260E78"/>
    <w:rsid w:val="00264589"/>
    <w:rsid w:val="00270180"/>
    <w:rsid w:val="00270404"/>
    <w:rsid w:val="002720A5"/>
    <w:rsid w:val="00272E07"/>
    <w:rsid w:val="00274FE6"/>
    <w:rsid w:val="00276304"/>
    <w:rsid w:val="00276576"/>
    <w:rsid w:val="002774DE"/>
    <w:rsid w:val="00281966"/>
    <w:rsid w:val="00283C47"/>
    <w:rsid w:val="00284FDC"/>
    <w:rsid w:val="002854E5"/>
    <w:rsid w:val="00285B47"/>
    <w:rsid w:val="002869E4"/>
    <w:rsid w:val="002873D4"/>
    <w:rsid w:val="00287D4E"/>
    <w:rsid w:val="00290832"/>
    <w:rsid w:val="00293ED9"/>
    <w:rsid w:val="00295B34"/>
    <w:rsid w:val="002A5A52"/>
    <w:rsid w:val="002B0F4E"/>
    <w:rsid w:val="002B1E0C"/>
    <w:rsid w:val="002B536B"/>
    <w:rsid w:val="002C48A1"/>
    <w:rsid w:val="002C5456"/>
    <w:rsid w:val="002D05CD"/>
    <w:rsid w:val="002D2374"/>
    <w:rsid w:val="002D4F64"/>
    <w:rsid w:val="002D6BE0"/>
    <w:rsid w:val="002D7A2F"/>
    <w:rsid w:val="002D7EE3"/>
    <w:rsid w:val="002E47FF"/>
    <w:rsid w:val="002E51CD"/>
    <w:rsid w:val="002E59F4"/>
    <w:rsid w:val="002F034B"/>
    <w:rsid w:val="002F2F35"/>
    <w:rsid w:val="002F32FB"/>
    <w:rsid w:val="002F58EF"/>
    <w:rsid w:val="003002E4"/>
    <w:rsid w:val="00302609"/>
    <w:rsid w:val="003038D1"/>
    <w:rsid w:val="003061B2"/>
    <w:rsid w:val="00310B6A"/>
    <w:rsid w:val="003156B2"/>
    <w:rsid w:val="00316324"/>
    <w:rsid w:val="003249C9"/>
    <w:rsid w:val="003302FF"/>
    <w:rsid w:val="0033121C"/>
    <w:rsid w:val="00331FE8"/>
    <w:rsid w:val="00333910"/>
    <w:rsid w:val="003364C7"/>
    <w:rsid w:val="003418C8"/>
    <w:rsid w:val="00341E5E"/>
    <w:rsid w:val="00345250"/>
    <w:rsid w:val="0034658D"/>
    <w:rsid w:val="00347E56"/>
    <w:rsid w:val="003535E0"/>
    <w:rsid w:val="00353BD2"/>
    <w:rsid w:val="003541D9"/>
    <w:rsid w:val="003542B3"/>
    <w:rsid w:val="00356170"/>
    <w:rsid w:val="00361F97"/>
    <w:rsid w:val="00364E37"/>
    <w:rsid w:val="00365412"/>
    <w:rsid w:val="0036647F"/>
    <w:rsid w:val="00367A4C"/>
    <w:rsid w:val="0037057D"/>
    <w:rsid w:val="00372EB9"/>
    <w:rsid w:val="00373664"/>
    <w:rsid w:val="00373D14"/>
    <w:rsid w:val="003754C2"/>
    <w:rsid w:val="00376A45"/>
    <w:rsid w:val="003811CE"/>
    <w:rsid w:val="003852AF"/>
    <w:rsid w:val="0039127A"/>
    <w:rsid w:val="003919EB"/>
    <w:rsid w:val="003948AC"/>
    <w:rsid w:val="00397117"/>
    <w:rsid w:val="003A1569"/>
    <w:rsid w:val="003A37DB"/>
    <w:rsid w:val="003A5398"/>
    <w:rsid w:val="003A6404"/>
    <w:rsid w:val="003B0A70"/>
    <w:rsid w:val="003B1158"/>
    <w:rsid w:val="003B2A49"/>
    <w:rsid w:val="003B2CFB"/>
    <w:rsid w:val="003B2F40"/>
    <w:rsid w:val="003B4400"/>
    <w:rsid w:val="003B7622"/>
    <w:rsid w:val="003C1369"/>
    <w:rsid w:val="003C1F07"/>
    <w:rsid w:val="003C3746"/>
    <w:rsid w:val="003C3EBE"/>
    <w:rsid w:val="003C5901"/>
    <w:rsid w:val="003D129C"/>
    <w:rsid w:val="003D5B35"/>
    <w:rsid w:val="003E025D"/>
    <w:rsid w:val="003E22C3"/>
    <w:rsid w:val="003E233B"/>
    <w:rsid w:val="003E24C5"/>
    <w:rsid w:val="003E27D5"/>
    <w:rsid w:val="003E3173"/>
    <w:rsid w:val="003E3B95"/>
    <w:rsid w:val="003E4EFE"/>
    <w:rsid w:val="003E54E7"/>
    <w:rsid w:val="003F1C3F"/>
    <w:rsid w:val="003F535A"/>
    <w:rsid w:val="0040244C"/>
    <w:rsid w:val="0040298B"/>
    <w:rsid w:val="00403ED8"/>
    <w:rsid w:val="004072E3"/>
    <w:rsid w:val="00407C2F"/>
    <w:rsid w:val="00413FAE"/>
    <w:rsid w:val="00414A4B"/>
    <w:rsid w:val="00420CF4"/>
    <w:rsid w:val="00421EF0"/>
    <w:rsid w:val="00424F36"/>
    <w:rsid w:val="004259EE"/>
    <w:rsid w:val="00425BC4"/>
    <w:rsid w:val="004310E8"/>
    <w:rsid w:val="0045269C"/>
    <w:rsid w:val="00460021"/>
    <w:rsid w:val="004615CA"/>
    <w:rsid w:val="004628FB"/>
    <w:rsid w:val="00463E5F"/>
    <w:rsid w:val="00464368"/>
    <w:rsid w:val="00470599"/>
    <w:rsid w:val="004709F9"/>
    <w:rsid w:val="00471DD9"/>
    <w:rsid w:val="004775BB"/>
    <w:rsid w:val="00481C90"/>
    <w:rsid w:val="00481D24"/>
    <w:rsid w:val="004833B4"/>
    <w:rsid w:val="004859FB"/>
    <w:rsid w:val="00485E4A"/>
    <w:rsid w:val="00490357"/>
    <w:rsid w:val="0049358C"/>
    <w:rsid w:val="00494A25"/>
    <w:rsid w:val="0049642F"/>
    <w:rsid w:val="004A1288"/>
    <w:rsid w:val="004A155A"/>
    <w:rsid w:val="004A544B"/>
    <w:rsid w:val="004B0687"/>
    <w:rsid w:val="004B0EED"/>
    <w:rsid w:val="004B1BA0"/>
    <w:rsid w:val="004B380D"/>
    <w:rsid w:val="004B5088"/>
    <w:rsid w:val="004B6BC3"/>
    <w:rsid w:val="004C218D"/>
    <w:rsid w:val="004C3EEB"/>
    <w:rsid w:val="004C5499"/>
    <w:rsid w:val="004C787D"/>
    <w:rsid w:val="004D1749"/>
    <w:rsid w:val="004D663F"/>
    <w:rsid w:val="004D7A53"/>
    <w:rsid w:val="004E0130"/>
    <w:rsid w:val="004E0B19"/>
    <w:rsid w:val="004E26CE"/>
    <w:rsid w:val="004E5F38"/>
    <w:rsid w:val="004E6F06"/>
    <w:rsid w:val="004F1129"/>
    <w:rsid w:val="004F3856"/>
    <w:rsid w:val="004F40DA"/>
    <w:rsid w:val="004F5BCE"/>
    <w:rsid w:val="00505FEE"/>
    <w:rsid w:val="00510D03"/>
    <w:rsid w:val="00515A94"/>
    <w:rsid w:val="005167E7"/>
    <w:rsid w:val="005172A9"/>
    <w:rsid w:val="00517849"/>
    <w:rsid w:val="00522F4E"/>
    <w:rsid w:val="00524222"/>
    <w:rsid w:val="005312E8"/>
    <w:rsid w:val="00536A26"/>
    <w:rsid w:val="0053727E"/>
    <w:rsid w:val="005374AF"/>
    <w:rsid w:val="0054524E"/>
    <w:rsid w:val="00545893"/>
    <w:rsid w:val="00546BB5"/>
    <w:rsid w:val="00554312"/>
    <w:rsid w:val="00561CA0"/>
    <w:rsid w:val="005653C0"/>
    <w:rsid w:val="00565750"/>
    <w:rsid w:val="0056626A"/>
    <w:rsid w:val="00570ED3"/>
    <w:rsid w:val="00574EE4"/>
    <w:rsid w:val="0058081C"/>
    <w:rsid w:val="005815DC"/>
    <w:rsid w:val="00583F96"/>
    <w:rsid w:val="00585B88"/>
    <w:rsid w:val="005901FD"/>
    <w:rsid w:val="00592EE8"/>
    <w:rsid w:val="00593362"/>
    <w:rsid w:val="005A2189"/>
    <w:rsid w:val="005A2FBE"/>
    <w:rsid w:val="005A38EF"/>
    <w:rsid w:val="005A4C6B"/>
    <w:rsid w:val="005B20F8"/>
    <w:rsid w:val="005B230A"/>
    <w:rsid w:val="005B4CDF"/>
    <w:rsid w:val="005C598B"/>
    <w:rsid w:val="005D198D"/>
    <w:rsid w:val="005D7AB4"/>
    <w:rsid w:val="005E08A1"/>
    <w:rsid w:val="005E3FB0"/>
    <w:rsid w:val="005E41C8"/>
    <w:rsid w:val="005F1484"/>
    <w:rsid w:val="005F4DC9"/>
    <w:rsid w:val="0060104D"/>
    <w:rsid w:val="0060212F"/>
    <w:rsid w:val="00610DAC"/>
    <w:rsid w:val="00614988"/>
    <w:rsid w:val="00615CA2"/>
    <w:rsid w:val="00615E3F"/>
    <w:rsid w:val="00616D91"/>
    <w:rsid w:val="00620E5A"/>
    <w:rsid w:val="00621EBB"/>
    <w:rsid w:val="00626519"/>
    <w:rsid w:val="00626940"/>
    <w:rsid w:val="0063070D"/>
    <w:rsid w:val="006322EB"/>
    <w:rsid w:val="00635929"/>
    <w:rsid w:val="00640B54"/>
    <w:rsid w:val="006435DF"/>
    <w:rsid w:val="00650A10"/>
    <w:rsid w:val="006529FC"/>
    <w:rsid w:val="006549A1"/>
    <w:rsid w:val="00656A89"/>
    <w:rsid w:val="0065754B"/>
    <w:rsid w:val="006575FD"/>
    <w:rsid w:val="006625D4"/>
    <w:rsid w:val="00662A51"/>
    <w:rsid w:val="006770A4"/>
    <w:rsid w:val="00680F94"/>
    <w:rsid w:val="00683496"/>
    <w:rsid w:val="00683614"/>
    <w:rsid w:val="006877B8"/>
    <w:rsid w:val="006877C0"/>
    <w:rsid w:val="00691A74"/>
    <w:rsid w:val="006952BE"/>
    <w:rsid w:val="006953C9"/>
    <w:rsid w:val="00695D94"/>
    <w:rsid w:val="00696C19"/>
    <w:rsid w:val="0069786D"/>
    <w:rsid w:val="006A0562"/>
    <w:rsid w:val="006A2196"/>
    <w:rsid w:val="006A3B25"/>
    <w:rsid w:val="006B0C14"/>
    <w:rsid w:val="006B2F05"/>
    <w:rsid w:val="006B4BAD"/>
    <w:rsid w:val="006B4C88"/>
    <w:rsid w:val="006B7029"/>
    <w:rsid w:val="006C07A5"/>
    <w:rsid w:val="006C08A0"/>
    <w:rsid w:val="006D1403"/>
    <w:rsid w:val="006D1F62"/>
    <w:rsid w:val="006D2889"/>
    <w:rsid w:val="006E5269"/>
    <w:rsid w:val="006E6C33"/>
    <w:rsid w:val="006E6EAE"/>
    <w:rsid w:val="006F0F36"/>
    <w:rsid w:val="006F185C"/>
    <w:rsid w:val="006F2556"/>
    <w:rsid w:val="006F40BC"/>
    <w:rsid w:val="006F52B1"/>
    <w:rsid w:val="006F689B"/>
    <w:rsid w:val="006F6ECE"/>
    <w:rsid w:val="007009E5"/>
    <w:rsid w:val="007015C4"/>
    <w:rsid w:val="00701C61"/>
    <w:rsid w:val="0070330C"/>
    <w:rsid w:val="007037B5"/>
    <w:rsid w:val="00705854"/>
    <w:rsid w:val="00706156"/>
    <w:rsid w:val="00706EE5"/>
    <w:rsid w:val="0070778D"/>
    <w:rsid w:val="00707D69"/>
    <w:rsid w:val="00710066"/>
    <w:rsid w:val="00716DD7"/>
    <w:rsid w:val="00717914"/>
    <w:rsid w:val="00720AFA"/>
    <w:rsid w:val="00722F2F"/>
    <w:rsid w:val="0072365A"/>
    <w:rsid w:val="0072461C"/>
    <w:rsid w:val="00724CF9"/>
    <w:rsid w:val="00726DDC"/>
    <w:rsid w:val="007275D0"/>
    <w:rsid w:val="00733880"/>
    <w:rsid w:val="0073461D"/>
    <w:rsid w:val="00736188"/>
    <w:rsid w:val="007363C7"/>
    <w:rsid w:val="00742856"/>
    <w:rsid w:val="00742952"/>
    <w:rsid w:val="00743324"/>
    <w:rsid w:val="00744135"/>
    <w:rsid w:val="00747896"/>
    <w:rsid w:val="0075030F"/>
    <w:rsid w:val="00750A7A"/>
    <w:rsid w:val="00752795"/>
    <w:rsid w:val="00753591"/>
    <w:rsid w:val="00756B93"/>
    <w:rsid w:val="007637DB"/>
    <w:rsid w:val="0076445B"/>
    <w:rsid w:val="007718B3"/>
    <w:rsid w:val="0077481E"/>
    <w:rsid w:val="00777E3C"/>
    <w:rsid w:val="00780DDB"/>
    <w:rsid w:val="0078130F"/>
    <w:rsid w:val="0079778B"/>
    <w:rsid w:val="007978E1"/>
    <w:rsid w:val="007A06C1"/>
    <w:rsid w:val="007A580C"/>
    <w:rsid w:val="007A6D52"/>
    <w:rsid w:val="007A7789"/>
    <w:rsid w:val="007A78A3"/>
    <w:rsid w:val="007A7903"/>
    <w:rsid w:val="007B0541"/>
    <w:rsid w:val="007B1311"/>
    <w:rsid w:val="007B2E59"/>
    <w:rsid w:val="007B765E"/>
    <w:rsid w:val="007C16DE"/>
    <w:rsid w:val="007C4E70"/>
    <w:rsid w:val="007C5E55"/>
    <w:rsid w:val="007C72C6"/>
    <w:rsid w:val="007D0C11"/>
    <w:rsid w:val="007D2F2E"/>
    <w:rsid w:val="007D5CDF"/>
    <w:rsid w:val="007D6265"/>
    <w:rsid w:val="007E2B73"/>
    <w:rsid w:val="007E64B7"/>
    <w:rsid w:val="007F1419"/>
    <w:rsid w:val="007F5C3F"/>
    <w:rsid w:val="007F63E7"/>
    <w:rsid w:val="007F771F"/>
    <w:rsid w:val="00802A6A"/>
    <w:rsid w:val="00802D9E"/>
    <w:rsid w:val="00804368"/>
    <w:rsid w:val="0080553D"/>
    <w:rsid w:val="00813A99"/>
    <w:rsid w:val="00814653"/>
    <w:rsid w:val="0081669C"/>
    <w:rsid w:val="0082021E"/>
    <w:rsid w:val="00820DC3"/>
    <w:rsid w:val="00823D0F"/>
    <w:rsid w:val="008249F4"/>
    <w:rsid w:val="00825173"/>
    <w:rsid w:val="0082649C"/>
    <w:rsid w:val="00830B7B"/>
    <w:rsid w:val="00834C76"/>
    <w:rsid w:val="008373EE"/>
    <w:rsid w:val="00841B17"/>
    <w:rsid w:val="008424D9"/>
    <w:rsid w:val="008455FB"/>
    <w:rsid w:val="00850B37"/>
    <w:rsid w:val="00851242"/>
    <w:rsid w:val="00851541"/>
    <w:rsid w:val="008519AD"/>
    <w:rsid w:val="008524A6"/>
    <w:rsid w:val="00852E18"/>
    <w:rsid w:val="00853C0A"/>
    <w:rsid w:val="00854DAE"/>
    <w:rsid w:val="008563B3"/>
    <w:rsid w:val="00860B7B"/>
    <w:rsid w:val="00871A51"/>
    <w:rsid w:val="008723C1"/>
    <w:rsid w:val="008745A4"/>
    <w:rsid w:val="0087499B"/>
    <w:rsid w:val="00876767"/>
    <w:rsid w:val="00880789"/>
    <w:rsid w:val="008808CA"/>
    <w:rsid w:val="00881001"/>
    <w:rsid w:val="00884964"/>
    <w:rsid w:val="00886C39"/>
    <w:rsid w:val="00895CB8"/>
    <w:rsid w:val="008967B6"/>
    <w:rsid w:val="00897011"/>
    <w:rsid w:val="00897AB0"/>
    <w:rsid w:val="008A0FD9"/>
    <w:rsid w:val="008A12BB"/>
    <w:rsid w:val="008A4ADA"/>
    <w:rsid w:val="008A5CEA"/>
    <w:rsid w:val="008C0069"/>
    <w:rsid w:val="008C02F4"/>
    <w:rsid w:val="008C304F"/>
    <w:rsid w:val="008C4222"/>
    <w:rsid w:val="008C6FA0"/>
    <w:rsid w:val="008D0888"/>
    <w:rsid w:val="008D16AF"/>
    <w:rsid w:val="008D17CC"/>
    <w:rsid w:val="008D2C30"/>
    <w:rsid w:val="008D3B8B"/>
    <w:rsid w:val="008D3F10"/>
    <w:rsid w:val="008D6D81"/>
    <w:rsid w:val="008D7E07"/>
    <w:rsid w:val="008E4AF1"/>
    <w:rsid w:val="008E5513"/>
    <w:rsid w:val="008E56CC"/>
    <w:rsid w:val="008E69B3"/>
    <w:rsid w:val="008E7C01"/>
    <w:rsid w:val="008F0EF2"/>
    <w:rsid w:val="008F21E6"/>
    <w:rsid w:val="008F475A"/>
    <w:rsid w:val="008F4A6B"/>
    <w:rsid w:val="00900496"/>
    <w:rsid w:val="009041D3"/>
    <w:rsid w:val="00905385"/>
    <w:rsid w:val="00905D1B"/>
    <w:rsid w:val="0091415C"/>
    <w:rsid w:val="009143B4"/>
    <w:rsid w:val="00917029"/>
    <w:rsid w:val="009223C4"/>
    <w:rsid w:val="00931C0D"/>
    <w:rsid w:val="00934B1F"/>
    <w:rsid w:val="009355BA"/>
    <w:rsid w:val="00937D69"/>
    <w:rsid w:val="00942FFA"/>
    <w:rsid w:val="009466A0"/>
    <w:rsid w:val="009511DF"/>
    <w:rsid w:val="009514C8"/>
    <w:rsid w:val="00951749"/>
    <w:rsid w:val="009519C1"/>
    <w:rsid w:val="00952504"/>
    <w:rsid w:val="00955F9D"/>
    <w:rsid w:val="00960E86"/>
    <w:rsid w:val="0096152F"/>
    <w:rsid w:val="00961DE7"/>
    <w:rsid w:val="009621DA"/>
    <w:rsid w:val="009642E8"/>
    <w:rsid w:val="009654B4"/>
    <w:rsid w:val="00970F18"/>
    <w:rsid w:val="0097720C"/>
    <w:rsid w:val="00982390"/>
    <w:rsid w:val="00986FFF"/>
    <w:rsid w:val="0099566F"/>
    <w:rsid w:val="0099667E"/>
    <w:rsid w:val="00996BA9"/>
    <w:rsid w:val="00997D0B"/>
    <w:rsid w:val="009A0DDD"/>
    <w:rsid w:val="009A1195"/>
    <w:rsid w:val="009A3AB4"/>
    <w:rsid w:val="009A3EFF"/>
    <w:rsid w:val="009A5FC5"/>
    <w:rsid w:val="009B4D8B"/>
    <w:rsid w:val="009B6460"/>
    <w:rsid w:val="009B6C6B"/>
    <w:rsid w:val="009B7019"/>
    <w:rsid w:val="009B7C7B"/>
    <w:rsid w:val="009C157A"/>
    <w:rsid w:val="009C41BA"/>
    <w:rsid w:val="009C5D84"/>
    <w:rsid w:val="009D27FE"/>
    <w:rsid w:val="009D2D91"/>
    <w:rsid w:val="009D60D9"/>
    <w:rsid w:val="009D60E4"/>
    <w:rsid w:val="009E0411"/>
    <w:rsid w:val="009E1955"/>
    <w:rsid w:val="009E375D"/>
    <w:rsid w:val="009E7506"/>
    <w:rsid w:val="009F01A1"/>
    <w:rsid w:val="009F221D"/>
    <w:rsid w:val="009F3C19"/>
    <w:rsid w:val="009F7A1A"/>
    <w:rsid w:val="00A011DA"/>
    <w:rsid w:val="00A06C02"/>
    <w:rsid w:val="00A07DB1"/>
    <w:rsid w:val="00A108F8"/>
    <w:rsid w:val="00A10A50"/>
    <w:rsid w:val="00A10B0A"/>
    <w:rsid w:val="00A10EBF"/>
    <w:rsid w:val="00A172FE"/>
    <w:rsid w:val="00A223D5"/>
    <w:rsid w:val="00A24CD9"/>
    <w:rsid w:val="00A259CE"/>
    <w:rsid w:val="00A26451"/>
    <w:rsid w:val="00A2709F"/>
    <w:rsid w:val="00A31873"/>
    <w:rsid w:val="00A33313"/>
    <w:rsid w:val="00A345A9"/>
    <w:rsid w:val="00A456AF"/>
    <w:rsid w:val="00A45726"/>
    <w:rsid w:val="00A531D2"/>
    <w:rsid w:val="00A5398E"/>
    <w:rsid w:val="00A5609A"/>
    <w:rsid w:val="00A57324"/>
    <w:rsid w:val="00A617FF"/>
    <w:rsid w:val="00A61B52"/>
    <w:rsid w:val="00A717B4"/>
    <w:rsid w:val="00A72CA2"/>
    <w:rsid w:val="00A834B3"/>
    <w:rsid w:val="00A845D2"/>
    <w:rsid w:val="00A84A9D"/>
    <w:rsid w:val="00A85120"/>
    <w:rsid w:val="00A90979"/>
    <w:rsid w:val="00A91A84"/>
    <w:rsid w:val="00A939AF"/>
    <w:rsid w:val="00A947C0"/>
    <w:rsid w:val="00A94C52"/>
    <w:rsid w:val="00A94F94"/>
    <w:rsid w:val="00A9699B"/>
    <w:rsid w:val="00A974C3"/>
    <w:rsid w:val="00AA0112"/>
    <w:rsid w:val="00AA185F"/>
    <w:rsid w:val="00AA44D6"/>
    <w:rsid w:val="00AA5BEC"/>
    <w:rsid w:val="00AA664F"/>
    <w:rsid w:val="00AB613B"/>
    <w:rsid w:val="00AB66BC"/>
    <w:rsid w:val="00AB6C4B"/>
    <w:rsid w:val="00AC00C6"/>
    <w:rsid w:val="00AC2F70"/>
    <w:rsid w:val="00AC7488"/>
    <w:rsid w:val="00AD16B4"/>
    <w:rsid w:val="00AD2D79"/>
    <w:rsid w:val="00AE1066"/>
    <w:rsid w:val="00AE2FEF"/>
    <w:rsid w:val="00AF0A71"/>
    <w:rsid w:val="00AF5A1E"/>
    <w:rsid w:val="00B0307A"/>
    <w:rsid w:val="00B13759"/>
    <w:rsid w:val="00B14ED9"/>
    <w:rsid w:val="00B1720F"/>
    <w:rsid w:val="00B17620"/>
    <w:rsid w:val="00B1798D"/>
    <w:rsid w:val="00B410FD"/>
    <w:rsid w:val="00B4273C"/>
    <w:rsid w:val="00B453C1"/>
    <w:rsid w:val="00B4673E"/>
    <w:rsid w:val="00B518C4"/>
    <w:rsid w:val="00B56F71"/>
    <w:rsid w:val="00B615E6"/>
    <w:rsid w:val="00B61A2E"/>
    <w:rsid w:val="00B646EE"/>
    <w:rsid w:val="00B700D7"/>
    <w:rsid w:val="00B7785A"/>
    <w:rsid w:val="00B81CD3"/>
    <w:rsid w:val="00B853AF"/>
    <w:rsid w:val="00B8701F"/>
    <w:rsid w:val="00B904F8"/>
    <w:rsid w:val="00B93513"/>
    <w:rsid w:val="00B97B3E"/>
    <w:rsid w:val="00BA07D9"/>
    <w:rsid w:val="00BA3F13"/>
    <w:rsid w:val="00BA5C47"/>
    <w:rsid w:val="00BB11BA"/>
    <w:rsid w:val="00BB1F73"/>
    <w:rsid w:val="00BB2858"/>
    <w:rsid w:val="00BB3771"/>
    <w:rsid w:val="00BB3E3C"/>
    <w:rsid w:val="00BC01B0"/>
    <w:rsid w:val="00BC0D2B"/>
    <w:rsid w:val="00BC2D57"/>
    <w:rsid w:val="00BC569C"/>
    <w:rsid w:val="00BC5E76"/>
    <w:rsid w:val="00BD3E2C"/>
    <w:rsid w:val="00BD56DD"/>
    <w:rsid w:val="00BD68FA"/>
    <w:rsid w:val="00BE0BFD"/>
    <w:rsid w:val="00BE52BB"/>
    <w:rsid w:val="00BE5522"/>
    <w:rsid w:val="00BE595E"/>
    <w:rsid w:val="00BF3E01"/>
    <w:rsid w:val="00BF5331"/>
    <w:rsid w:val="00C002E5"/>
    <w:rsid w:val="00C020CC"/>
    <w:rsid w:val="00C023A9"/>
    <w:rsid w:val="00C02EA9"/>
    <w:rsid w:val="00C040FF"/>
    <w:rsid w:val="00C04F3F"/>
    <w:rsid w:val="00C06E3F"/>
    <w:rsid w:val="00C13025"/>
    <w:rsid w:val="00C133E6"/>
    <w:rsid w:val="00C14897"/>
    <w:rsid w:val="00C14B06"/>
    <w:rsid w:val="00C177D7"/>
    <w:rsid w:val="00C224EC"/>
    <w:rsid w:val="00C236B9"/>
    <w:rsid w:val="00C238D1"/>
    <w:rsid w:val="00C31F1B"/>
    <w:rsid w:val="00C339B9"/>
    <w:rsid w:val="00C34BF7"/>
    <w:rsid w:val="00C37385"/>
    <w:rsid w:val="00C37A8F"/>
    <w:rsid w:val="00C4500E"/>
    <w:rsid w:val="00C4661A"/>
    <w:rsid w:val="00C47ABA"/>
    <w:rsid w:val="00C51FA1"/>
    <w:rsid w:val="00C5370F"/>
    <w:rsid w:val="00C54C90"/>
    <w:rsid w:val="00C643C2"/>
    <w:rsid w:val="00C70D75"/>
    <w:rsid w:val="00C72407"/>
    <w:rsid w:val="00C73692"/>
    <w:rsid w:val="00C74B09"/>
    <w:rsid w:val="00C74E45"/>
    <w:rsid w:val="00C76F37"/>
    <w:rsid w:val="00C85990"/>
    <w:rsid w:val="00C86E53"/>
    <w:rsid w:val="00C93E56"/>
    <w:rsid w:val="00C946EE"/>
    <w:rsid w:val="00C9501A"/>
    <w:rsid w:val="00C97A86"/>
    <w:rsid w:val="00CA180F"/>
    <w:rsid w:val="00CA1F12"/>
    <w:rsid w:val="00CA5063"/>
    <w:rsid w:val="00CA6B20"/>
    <w:rsid w:val="00CA7A71"/>
    <w:rsid w:val="00CB22E4"/>
    <w:rsid w:val="00CB3CE3"/>
    <w:rsid w:val="00CB5D57"/>
    <w:rsid w:val="00CB6020"/>
    <w:rsid w:val="00CB60D0"/>
    <w:rsid w:val="00CB628C"/>
    <w:rsid w:val="00CB7F4F"/>
    <w:rsid w:val="00CC00DE"/>
    <w:rsid w:val="00CC17B6"/>
    <w:rsid w:val="00CC6977"/>
    <w:rsid w:val="00CC7635"/>
    <w:rsid w:val="00CD0E96"/>
    <w:rsid w:val="00CD548F"/>
    <w:rsid w:val="00CE4B46"/>
    <w:rsid w:val="00CE7096"/>
    <w:rsid w:val="00CF0BD8"/>
    <w:rsid w:val="00CF1F52"/>
    <w:rsid w:val="00CF1F5E"/>
    <w:rsid w:val="00CF65D8"/>
    <w:rsid w:val="00CF6AB6"/>
    <w:rsid w:val="00D043F6"/>
    <w:rsid w:val="00D06F74"/>
    <w:rsid w:val="00D10F41"/>
    <w:rsid w:val="00D12522"/>
    <w:rsid w:val="00D155B6"/>
    <w:rsid w:val="00D179D3"/>
    <w:rsid w:val="00D20B03"/>
    <w:rsid w:val="00D31B47"/>
    <w:rsid w:val="00D34661"/>
    <w:rsid w:val="00D352BF"/>
    <w:rsid w:val="00D37E5B"/>
    <w:rsid w:val="00D41C30"/>
    <w:rsid w:val="00D45912"/>
    <w:rsid w:val="00D45E83"/>
    <w:rsid w:val="00D46DFF"/>
    <w:rsid w:val="00D47DDF"/>
    <w:rsid w:val="00D50798"/>
    <w:rsid w:val="00D51232"/>
    <w:rsid w:val="00D5486A"/>
    <w:rsid w:val="00D57AC5"/>
    <w:rsid w:val="00D57BB1"/>
    <w:rsid w:val="00D57D22"/>
    <w:rsid w:val="00D60156"/>
    <w:rsid w:val="00D633A5"/>
    <w:rsid w:val="00D73FFA"/>
    <w:rsid w:val="00D77004"/>
    <w:rsid w:val="00D804B9"/>
    <w:rsid w:val="00D80E4D"/>
    <w:rsid w:val="00D8479C"/>
    <w:rsid w:val="00D922E5"/>
    <w:rsid w:val="00DA41CF"/>
    <w:rsid w:val="00DA5BBF"/>
    <w:rsid w:val="00DA7DF4"/>
    <w:rsid w:val="00DB0347"/>
    <w:rsid w:val="00DB1F12"/>
    <w:rsid w:val="00DB36E4"/>
    <w:rsid w:val="00DB426B"/>
    <w:rsid w:val="00DB552C"/>
    <w:rsid w:val="00DB6DB7"/>
    <w:rsid w:val="00DB6E07"/>
    <w:rsid w:val="00DB7C01"/>
    <w:rsid w:val="00DC1E36"/>
    <w:rsid w:val="00DC26E6"/>
    <w:rsid w:val="00DC3EDB"/>
    <w:rsid w:val="00DC63C3"/>
    <w:rsid w:val="00DC6605"/>
    <w:rsid w:val="00DC6724"/>
    <w:rsid w:val="00DD13D3"/>
    <w:rsid w:val="00DD1535"/>
    <w:rsid w:val="00DD17AA"/>
    <w:rsid w:val="00DD2401"/>
    <w:rsid w:val="00DD5929"/>
    <w:rsid w:val="00DD6299"/>
    <w:rsid w:val="00DE1FAE"/>
    <w:rsid w:val="00DF012B"/>
    <w:rsid w:val="00DF0C3F"/>
    <w:rsid w:val="00DF165D"/>
    <w:rsid w:val="00DF24E0"/>
    <w:rsid w:val="00DF51D2"/>
    <w:rsid w:val="00DF5A47"/>
    <w:rsid w:val="00DF6E7D"/>
    <w:rsid w:val="00DF752E"/>
    <w:rsid w:val="00E00605"/>
    <w:rsid w:val="00E00A32"/>
    <w:rsid w:val="00E01D8C"/>
    <w:rsid w:val="00E02E43"/>
    <w:rsid w:val="00E03F25"/>
    <w:rsid w:val="00E04085"/>
    <w:rsid w:val="00E056B8"/>
    <w:rsid w:val="00E114B3"/>
    <w:rsid w:val="00E1543E"/>
    <w:rsid w:val="00E15E25"/>
    <w:rsid w:val="00E178CF"/>
    <w:rsid w:val="00E20DDF"/>
    <w:rsid w:val="00E23D92"/>
    <w:rsid w:val="00E2623A"/>
    <w:rsid w:val="00E31893"/>
    <w:rsid w:val="00E345F4"/>
    <w:rsid w:val="00E367B3"/>
    <w:rsid w:val="00E40E3F"/>
    <w:rsid w:val="00E4262A"/>
    <w:rsid w:val="00E43D48"/>
    <w:rsid w:val="00E52EB9"/>
    <w:rsid w:val="00E54409"/>
    <w:rsid w:val="00E55F17"/>
    <w:rsid w:val="00E5718E"/>
    <w:rsid w:val="00E655BF"/>
    <w:rsid w:val="00E6568E"/>
    <w:rsid w:val="00E6597C"/>
    <w:rsid w:val="00E66802"/>
    <w:rsid w:val="00E67FC7"/>
    <w:rsid w:val="00E707C2"/>
    <w:rsid w:val="00E730A8"/>
    <w:rsid w:val="00E74F34"/>
    <w:rsid w:val="00E757C2"/>
    <w:rsid w:val="00E76499"/>
    <w:rsid w:val="00E7723D"/>
    <w:rsid w:val="00E805E0"/>
    <w:rsid w:val="00E80B65"/>
    <w:rsid w:val="00E8132E"/>
    <w:rsid w:val="00E95A4D"/>
    <w:rsid w:val="00EA004C"/>
    <w:rsid w:val="00EA0AC4"/>
    <w:rsid w:val="00EA146B"/>
    <w:rsid w:val="00EA64F9"/>
    <w:rsid w:val="00EB600C"/>
    <w:rsid w:val="00EC2760"/>
    <w:rsid w:val="00EC7520"/>
    <w:rsid w:val="00ED088E"/>
    <w:rsid w:val="00ED1551"/>
    <w:rsid w:val="00ED3060"/>
    <w:rsid w:val="00ED3966"/>
    <w:rsid w:val="00ED3DDE"/>
    <w:rsid w:val="00ED3EE3"/>
    <w:rsid w:val="00ED5341"/>
    <w:rsid w:val="00ED5678"/>
    <w:rsid w:val="00EE1125"/>
    <w:rsid w:val="00EF01AE"/>
    <w:rsid w:val="00EF0D0A"/>
    <w:rsid w:val="00EF25B9"/>
    <w:rsid w:val="00EF27F6"/>
    <w:rsid w:val="00EF6C9B"/>
    <w:rsid w:val="00EF7BB0"/>
    <w:rsid w:val="00F000A2"/>
    <w:rsid w:val="00F01476"/>
    <w:rsid w:val="00F0207C"/>
    <w:rsid w:val="00F02631"/>
    <w:rsid w:val="00F02BCA"/>
    <w:rsid w:val="00F03A1F"/>
    <w:rsid w:val="00F0641F"/>
    <w:rsid w:val="00F0651A"/>
    <w:rsid w:val="00F15B3B"/>
    <w:rsid w:val="00F21B8E"/>
    <w:rsid w:val="00F33266"/>
    <w:rsid w:val="00F35B1E"/>
    <w:rsid w:val="00F36264"/>
    <w:rsid w:val="00F4248E"/>
    <w:rsid w:val="00F4522C"/>
    <w:rsid w:val="00F45B7F"/>
    <w:rsid w:val="00F4618D"/>
    <w:rsid w:val="00F46AA2"/>
    <w:rsid w:val="00F47A8D"/>
    <w:rsid w:val="00F47BD0"/>
    <w:rsid w:val="00F52C10"/>
    <w:rsid w:val="00F565D6"/>
    <w:rsid w:val="00F603D5"/>
    <w:rsid w:val="00F61272"/>
    <w:rsid w:val="00F612F5"/>
    <w:rsid w:val="00F6136E"/>
    <w:rsid w:val="00F65DA7"/>
    <w:rsid w:val="00F66DBC"/>
    <w:rsid w:val="00F66FB5"/>
    <w:rsid w:val="00F7390B"/>
    <w:rsid w:val="00F73BDE"/>
    <w:rsid w:val="00F7429D"/>
    <w:rsid w:val="00F776E9"/>
    <w:rsid w:val="00F802C0"/>
    <w:rsid w:val="00F81D85"/>
    <w:rsid w:val="00F85FD0"/>
    <w:rsid w:val="00F868EE"/>
    <w:rsid w:val="00F8703C"/>
    <w:rsid w:val="00F9505F"/>
    <w:rsid w:val="00F97911"/>
    <w:rsid w:val="00FA0B34"/>
    <w:rsid w:val="00FA6ED0"/>
    <w:rsid w:val="00FA7423"/>
    <w:rsid w:val="00FB1C89"/>
    <w:rsid w:val="00FB63F1"/>
    <w:rsid w:val="00FB6BDC"/>
    <w:rsid w:val="00FD1297"/>
    <w:rsid w:val="00FD12F6"/>
    <w:rsid w:val="00FD3E62"/>
    <w:rsid w:val="00FD440B"/>
    <w:rsid w:val="00FD5657"/>
    <w:rsid w:val="00FE4293"/>
    <w:rsid w:val="00FE4EF7"/>
    <w:rsid w:val="00FE7498"/>
    <w:rsid w:val="00FF34C6"/>
    <w:rsid w:val="00FF3529"/>
    <w:rsid w:val="00FF68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35494B1"/>
  <w15:chartTrackingRefBased/>
  <w15:docId w15:val="{CE9689CF-DA62-4827-B07F-7C303054AB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Ubuntu" w:eastAsia="Times New Roman" w:hAnsi="Ubuntu" w:cs="Times New Roman"/>
        <w:lang w:val="pl-PL" w:eastAsia="pl-PL" w:bidi="ar-SA"/>
      </w:rPr>
    </w:rPrDefault>
    <w:pPrDefault>
      <w:pPr>
        <w:jc w:val="both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 w:qFormat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 w:qFormat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Emphasis" w:semiHidden="1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290832"/>
    <w:pPr>
      <w:spacing w:before="120"/>
    </w:pPr>
    <w:rPr>
      <w:rFonts w:ascii="Source Sans Pro Light" w:hAnsi="Source Sans Pro Light"/>
      <w:sz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BD3E2C"/>
    <w:pPr>
      <w:keepNext/>
      <w:spacing w:before="400" w:after="200"/>
      <w:jc w:val="left"/>
      <w:outlineLvl w:val="0"/>
    </w:pPr>
    <w:rPr>
      <w:rFonts w:ascii="Source Sans Pro Semibold" w:hAnsi="Source Sans Pro Semibold"/>
      <w:bCs/>
      <w:kern w:val="32"/>
      <w:sz w:val="40"/>
      <w:szCs w:val="48"/>
    </w:rPr>
  </w:style>
  <w:style w:type="paragraph" w:styleId="Nagwek2">
    <w:name w:val="heading 2"/>
    <w:basedOn w:val="Normalny"/>
    <w:next w:val="Normalny"/>
    <w:link w:val="Nagwek2Znak"/>
    <w:qFormat/>
    <w:rsid w:val="00BD3E2C"/>
    <w:pPr>
      <w:keepNext/>
      <w:spacing w:before="360"/>
      <w:jc w:val="left"/>
      <w:outlineLvl w:val="1"/>
    </w:pPr>
    <w:rPr>
      <w:rFonts w:ascii="Source Sans Pro Semibold" w:hAnsi="Source Sans Pro Semibold"/>
      <w:bCs/>
      <w:iCs/>
      <w:sz w:val="36"/>
      <w:szCs w:val="36"/>
    </w:rPr>
  </w:style>
  <w:style w:type="paragraph" w:styleId="Nagwek3">
    <w:name w:val="heading 3"/>
    <w:basedOn w:val="Normalny"/>
    <w:next w:val="Normalny"/>
    <w:link w:val="Nagwek3Znak"/>
    <w:qFormat/>
    <w:rsid w:val="00BD3E2C"/>
    <w:pPr>
      <w:keepNext/>
      <w:spacing w:before="320"/>
      <w:jc w:val="left"/>
      <w:outlineLvl w:val="2"/>
    </w:pPr>
    <w:rPr>
      <w:rFonts w:ascii="Source Sans Pro Semibold" w:hAnsi="Source Sans Pro Semibold"/>
      <w:bCs/>
      <w:sz w:val="32"/>
      <w:szCs w:val="26"/>
      <w:lang w:eastAsia="pl-PL"/>
    </w:rPr>
  </w:style>
  <w:style w:type="paragraph" w:styleId="Nagwek4">
    <w:name w:val="heading 4"/>
    <w:basedOn w:val="Normalny"/>
    <w:next w:val="Normalny"/>
    <w:link w:val="Nagwek4Znak"/>
    <w:qFormat/>
    <w:rsid w:val="00BD3E2C"/>
    <w:pPr>
      <w:keepNext/>
      <w:spacing w:before="280"/>
      <w:jc w:val="left"/>
      <w:outlineLvl w:val="3"/>
    </w:pPr>
    <w:rPr>
      <w:rFonts w:ascii="Source Sans Pro Semibold" w:hAnsi="Source Sans Pro Semibold"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qFormat/>
    <w:rsid w:val="00BD3E2C"/>
    <w:pPr>
      <w:spacing w:before="240"/>
      <w:jc w:val="left"/>
      <w:outlineLvl w:val="4"/>
    </w:pPr>
    <w:rPr>
      <w:rFonts w:ascii="Source Sans Pro Semibold" w:hAnsi="Source Sans Pro Semibold"/>
      <w:bCs/>
      <w:iCs/>
      <w:sz w:val="24"/>
      <w:szCs w:val="26"/>
    </w:rPr>
  </w:style>
  <w:style w:type="paragraph" w:styleId="Nagwek6">
    <w:name w:val="heading 6"/>
    <w:basedOn w:val="Normalny"/>
    <w:next w:val="Normalny"/>
    <w:link w:val="Nagwek6Znak"/>
    <w:qFormat/>
    <w:rsid w:val="00BD3E2C"/>
    <w:pPr>
      <w:spacing w:before="220"/>
      <w:jc w:val="left"/>
      <w:outlineLvl w:val="5"/>
    </w:pPr>
    <w:rPr>
      <w:rFonts w:ascii="Source Sans Pro Semibold" w:hAnsi="Source Sans Pro Semibold"/>
      <w:bCs/>
      <w:szCs w:val="22"/>
    </w:rPr>
  </w:style>
  <w:style w:type="paragraph" w:styleId="Nagwek7">
    <w:name w:val="heading 7"/>
    <w:basedOn w:val="Normalny"/>
    <w:next w:val="Normalny"/>
    <w:link w:val="Nagwek7Znak"/>
    <w:qFormat/>
    <w:rsid w:val="00BD3E2C"/>
    <w:pPr>
      <w:pBdr>
        <w:bottom w:val="single" w:sz="8" w:space="1" w:color="307FE2" w:themeColor="accent1"/>
      </w:pBdr>
      <w:spacing w:before="320"/>
      <w:jc w:val="center"/>
      <w:outlineLvl w:val="6"/>
    </w:pPr>
    <w:rPr>
      <w:rFonts w:ascii="Source Sans Pro" w:hAnsi="Source Sans Pro"/>
      <w:sz w:val="32"/>
    </w:rPr>
  </w:style>
  <w:style w:type="paragraph" w:styleId="Nagwek8">
    <w:name w:val="heading 8"/>
    <w:basedOn w:val="Normalny"/>
    <w:next w:val="Normalny"/>
    <w:link w:val="Nagwek8Znak"/>
    <w:qFormat/>
    <w:rsid w:val="00BD3E2C"/>
    <w:pPr>
      <w:pBdr>
        <w:bottom w:val="single" w:sz="8" w:space="1" w:color="307FE2" w:themeColor="accent1"/>
      </w:pBdr>
      <w:spacing w:before="280"/>
      <w:jc w:val="center"/>
      <w:outlineLvl w:val="7"/>
    </w:pPr>
    <w:rPr>
      <w:rFonts w:ascii="Source Sans Pro" w:hAnsi="Source Sans Pro"/>
      <w:iCs/>
      <w:sz w:val="28"/>
    </w:rPr>
  </w:style>
  <w:style w:type="paragraph" w:styleId="Nagwek9">
    <w:name w:val="heading 9"/>
    <w:basedOn w:val="Normalny"/>
    <w:next w:val="Normalny"/>
    <w:link w:val="Nagwek9Znak"/>
    <w:qFormat/>
    <w:rsid w:val="00BD3E2C"/>
    <w:pPr>
      <w:pBdr>
        <w:bottom w:val="single" w:sz="8" w:space="1" w:color="307FE2" w:themeColor="accent1"/>
      </w:pBdr>
      <w:jc w:val="center"/>
      <w:outlineLvl w:val="8"/>
    </w:pPr>
    <w:rPr>
      <w:rFonts w:ascii="Source Sans Pro" w:hAnsi="Source Sans Pro"/>
      <w:sz w:val="24"/>
      <w:szCs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qFormat/>
    <w:rsid w:val="00554312"/>
    <w:rPr>
      <w:sz w:val="16"/>
    </w:rPr>
  </w:style>
  <w:style w:type="paragraph" w:styleId="Stopka">
    <w:name w:val="footer"/>
    <w:basedOn w:val="Normalny"/>
    <w:link w:val="StopkaZnak"/>
    <w:qFormat/>
    <w:rsid w:val="00554312"/>
    <w:rPr>
      <w:sz w:val="16"/>
    </w:rPr>
  </w:style>
  <w:style w:type="character" w:styleId="Numerstrony">
    <w:name w:val="page number"/>
    <w:basedOn w:val="Domylnaczcionkaakapitu"/>
    <w:qFormat/>
    <w:rsid w:val="008D3F10"/>
    <w:rPr>
      <w:b/>
      <w:dstrike w:val="0"/>
      <w:color w:val="auto"/>
      <w:sz w:val="20"/>
      <w:vertAlign w:val="baseline"/>
    </w:rPr>
  </w:style>
  <w:style w:type="character" w:styleId="Numerwiersza">
    <w:name w:val="line number"/>
    <w:basedOn w:val="Domylnaczcionkaakapitu"/>
    <w:rsid w:val="008D3F10"/>
    <w:rPr>
      <w:b w:val="0"/>
      <w:i w:val="0"/>
      <w:sz w:val="16"/>
    </w:rPr>
  </w:style>
  <w:style w:type="table" w:styleId="Tabela-Siatka">
    <w:name w:val="Table Grid"/>
    <w:basedOn w:val="Standardowy"/>
    <w:rsid w:val="00D633A5"/>
    <w:pPr>
      <w:spacing w:before="40"/>
      <w:contextualSpacing/>
    </w:pPr>
    <w:rPr>
      <w:rFonts w:ascii="Arial" w:hAnsi="Arial"/>
      <w:sz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qFormat/>
    <w:rsid w:val="00BD3E2C"/>
    <w:pPr>
      <w:spacing w:before="480" w:after="240"/>
      <w:jc w:val="center"/>
      <w:outlineLvl w:val="0"/>
    </w:pPr>
    <w:rPr>
      <w:rFonts w:ascii="Source Sans Pro Semibold" w:hAnsi="Source Sans Pro Semibold"/>
      <w:bCs/>
      <w:smallCaps/>
      <w:kern w:val="28"/>
      <w:sz w:val="48"/>
      <w:szCs w:val="32"/>
    </w:rPr>
  </w:style>
  <w:style w:type="paragraph" w:styleId="Spistreci1">
    <w:name w:val="toc 1"/>
    <w:basedOn w:val="Normalny"/>
    <w:next w:val="Normalny"/>
    <w:uiPriority w:val="39"/>
    <w:rsid w:val="008563B3"/>
    <w:pPr>
      <w:spacing w:after="60"/>
    </w:pPr>
    <w:rPr>
      <w:b/>
      <w:sz w:val="24"/>
    </w:rPr>
  </w:style>
  <w:style w:type="paragraph" w:styleId="Spistreci2">
    <w:name w:val="toc 2"/>
    <w:basedOn w:val="Normalny"/>
    <w:next w:val="Normalny"/>
    <w:uiPriority w:val="39"/>
    <w:rsid w:val="008563B3"/>
    <w:pPr>
      <w:spacing w:before="60"/>
    </w:pPr>
    <w:rPr>
      <w:sz w:val="24"/>
    </w:rPr>
  </w:style>
  <w:style w:type="paragraph" w:styleId="Spistreci3">
    <w:name w:val="toc 3"/>
    <w:basedOn w:val="Normalny"/>
    <w:next w:val="Normalny"/>
    <w:uiPriority w:val="39"/>
    <w:rsid w:val="008563B3"/>
    <w:pPr>
      <w:spacing w:before="60"/>
      <w:ind w:left="170"/>
    </w:pPr>
  </w:style>
  <w:style w:type="paragraph" w:styleId="Spistreci4">
    <w:name w:val="toc 4"/>
    <w:basedOn w:val="Normalny"/>
    <w:next w:val="Normalny"/>
    <w:uiPriority w:val="39"/>
    <w:rsid w:val="000D458B"/>
    <w:pPr>
      <w:spacing w:before="60"/>
      <w:ind w:left="340"/>
    </w:pPr>
    <w:rPr>
      <w:sz w:val="18"/>
    </w:rPr>
  </w:style>
  <w:style w:type="paragraph" w:styleId="Spistreci5">
    <w:name w:val="toc 5"/>
    <w:basedOn w:val="Normalny"/>
    <w:next w:val="Normalny"/>
    <w:uiPriority w:val="39"/>
    <w:rsid w:val="008563B3"/>
    <w:pPr>
      <w:spacing w:before="60"/>
      <w:ind w:left="510"/>
    </w:pPr>
    <w:rPr>
      <w:sz w:val="16"/>
    </w:rPr>
  </w:style>
  <w:style w:type="paragraph" w:styleId="Spistreci6">
    <w:name w:val="toc 6"/>
    <w:basedOn w:val="Normalny"/>
    <w:next w:val="Normalny"/>
    <w:uiPriority w:val="39"/>
    <w:qFormat/>
    <w:rsid w:val="00DD17AA"/>
    <w:pPr>
      <w:spacing w:before="0"/>
      <w:ind w:left="680"/>
    </w:pPr>
    <w:rPr>
      <w:sz w:val="16"/>
    </w:rPr>
  </w:style>
  <w:style w:type="paragraph" w:styleId="Spistreci7">
    <w:name w:val="toc 7"/>
    <w:basedOn w:val="Normalny"/>
    <w:next w:val="Normalny"/>
    <w:uiPriority w:val="39"/>
    <w:rsid w:val="008563B3"/>
    <w:pPr>
      <w:spacing w:before="60"/>
      <w:ind w:left="340"/>
    </w:pPr>
    <w:rPr>
      <w:b/>
    </w:rPr>
  </w:style>
  <w:style w:type="paragraph" w:styleId="Spistreci8">
    <w:name w:val="toc 8"/>
    <w:basedOn w:val="Normalny"/>
    <w:next w:val="Normalny"/>
    <w:uiPriority w:val="39"/>
    <w:rsid w:val="008563B3"/>
    <w:pPr>
      <w:ind w:left="340"/>
    </w:pPr>
  </w:style>
  <w:style w:type="paragraph" w:styleId="Spistreci9">
    <w:name w:val="toc 9"/>
    <w:basedOn w:val="Normalny"/>
    <w:next w:val="Normalny"/>
    <w:uiPriority w:val="39"/>
    <w:qFormat/>
    <w:rsid w:val="00DD17AA"/>
    <w:pPr>
      <w:spacing w:before="0"/>
      <w:ind w:left="510"/>
    </w:pPr>
    <w:rPr>
      <w:sz w:val="16"/>
    </w:rPr>
  </w:style>
  <w:style w:type="paragraph" w:styleId="Tekstkomentarza">
    <w:name w:val="annotation text"/>
    <w:basedOn w:val="Normalny"/>
    <w:link w:val="TekstkomentarzaZnak"/>
    <w:semiHidden/>
    <w:rsid w:val="00373664"/>
    <w:rPr>
      <w:sz w:val="16"/>
      <w:lang w:eastAsia="pl-PL"/>
    </w:rPr>
  </w:style>
  <w:style w:type="character" w:customStyle="1" w:styleId="Nagwek1Znak">
    <w:name w:val="Nagłówek 1 Znak"/>
    <w:basedOn w:val="Domylnaczcionkaakapitu"/>
    <w:link w:val="Nagwek1"/>
    <w:rsid w:val="00BD3E2C"/>
    <w:rPr>
      <w:rFonts w:ascii="Source Sans Pro Semibold" w:hAnsi="Source Sans Pro Semibold"/>
      <w:bCs/>
      <w:kern w:val="32"/>
      <w:sz w:val="40"/>
      <w:szCs w:val="48"/>
      <w:lang w:eastAsia="en-US"/>
    </w:rPr>
  </w:style>
  <w:style w:type="character" w:customStyle="1" w:styleId="Nagwek2Znak">
    <w:name w:val="Nagłówek 2 Znak"/>
    <w:basedOn w:val="Domylnaczcionkaakapitu"/>
    <w:link w:val="Nagwek2"/>
    <w:rsid w:val="00BD3E2C"/>
    <w:rPr>
      <w:rFonts w:ascii="Source Sans Pro Semibold" w:hAnsi="Source Sans Pro Semibold"/>
      <w:bCs/>
      <w:iCs/>
      <w:sz w:val="36"/>
      <w:szCs w:val="36"/>
      <w:lang w:eastAsia="en-US"/>
    </w:rPr>
  </w:style>
  <w:style w:type="character" w:customStyle="1" w:styleId="Nagwek3Znak">
    <w:name w:val="Nagłówek 3 Znak"/>
    <w:basedOn w:val="Domylnaczcionkaakapitu"/>
    <w:link w:val="Nagwek3"/>
    <w:rsid w:val="00BD3E2C"/>
    <w:rPr>
      <w:rFonts w:ascii="Source Sans Pro Semibold" w:hAnsi="Source Sans Pro Semibold"/>
      <w:bCs/>
      <w:sz w:val="32"/>
      <w:szCs w:val="26"/>
    </w:rPr>
  </w:style>
  <w:style w:type="character" w:customStyle="1" w:styleId="Nagwek4Znak">
    <w:name w:val="Nagłówek 4 Znak"/>
    <w:basedOn w:val="Domylnaczcionkaakapitu"/>
    <w:link w:val="Nagwek4"/>
    <w:rsid w:val="00BD3E2C"/>
    <w:rPr>
      <w:rFonts w:ascii="Source Sans Pro Semibold" w:hAnsi="Source Sans Pro Semibold"/>
      <w:bCs/>
      <w:sz w:val="28"/>
      <w:szCs w:val="28"/>
      <w:lang w:eastAsia="en-US"/>
    </w:rPr>
  </w:style>
  <w:style w:type="character" w:customStyle="1" w:styleId="Nagwek5Znak">
    <w:name w:val="Nagłówek 5 Znak"/>
    <w:basedOn w:val="Domylnaczcionkaakapitu"/>
    <w:link w:val="Nagwek5"/>
    <w:rsid w:val="00BD3E2C"/>
    <w:rPr>
      <w:rFonts w:ascii="Source Sans Pro Semibold" w:hAnsi="Source Sans Pro Semibold"/>
      <w:bCs/>
      <w:iCs/>
      <w:sz w:val="24"/>
      <w:szCs w:val="26"/>
      <w:lang w:eastAsia="en-US"/>
    </w:rPr>
  </w:style>
  <w:style w:type="character" w:customStyle="1" w:styleId="Nagwek6Znak">
    <w:name w:val="Nagłówek 6 Znak"/>
    <w:basedOn w:val="Domylnaczcionkaakapitu"/>
    <w:link w:val="Nagwek6"/>
    <w:rsid w:val="00BD3E2C"/>
    <w:rPr>
      <w:rFonts w:ascii="Source Sans Pro Semibold" w:hAnsi="Source Sans Pro Semibold"/>
      <w:bCs/>
      <w:sz w:val="22"/>
      <w:szCs w:val="22"/>
      <w:lang w:eastAsia="en-US"/>
    </w:rPr>
  </w:style>
  <w:style w:type="character" w:customStyle="1" w:styleId="Nagwek7Znak">
    <w:name w:val="Nagłówek 7 Znak"/>
    <w:basedOn w:val="Domylnaczcionkaakapitu"/>
    <w:link w:val="Nagwek7"/>
    <w:rsid w:val="00BD3E2C"/>
    <w:rPr>
      <w:rFonts w:ascii="Source Sans Pro" w:hAnsi="Source Sans Pro"/>
      <w:sz w:val="32"/>
      <w:lang w:eastAsia="en-US"/>
    </w:rPr>
  </w:style>
  <w:style w:type="character" w:customStyle="1" w:styleId="Nagwek8Znak">
    <w:name w:val="Nagłówek 8 Znak"/>
    <w:basedOn w:val="Domylnaczcionkaakapitu"/>
    <w:link w:val="Nagwek8"/>
    <w:rsid w:val="00BD3E2C"/>
    <w:rPr>
      <w:rFonts w:ascii="Source Sans Pro" w:hAnsi="Source Sans Pro"/>
      <w:iCs/>
      <w:sz w:val="28"/>
      <w:lang w:eastAsia="en-US"/>
    </w:rPr>
  </w:style>
  <w:style w:type="character" w:customStyle="1" w:styleId="Nagwek9Znak">
    <w:name w:val="Nagłówek 9 Znak"/>
    <w:basedOn w:val="Domylnaczcionkaakapitu"/>
    <w:link w:val="Nagwek9"/>
    <w:rsid w:val="00BD3E2C"/>
    <w:rPr>
      <w:rFonts w:ascii="Source Sans Pro" w:hAnsi="Source Sans Pro"/>
      <w:sz w:val="24"/>
      <w:szCs w:val="22"/>
      <w:lang w:eastAsia="en-US"/>
    </w:rPr>
  </w:style>
  <w:style w:type="character" w:customStyle="1" w:styleId="TytuZnak">
    <w:name w:val="Tytuł Znak"/>
    <w:basedOn w:val="Domylnaczcionkaakapitu"/>
    <w:link w:val="Tytu"/>
    <w:rsid w:val="00BD3E2C"/>
    <w:rPr>
      <w:rFonts w:ascii="Source Sans Pro Semibold" w:hAnsi="Source Sans Pro Semibold"/>
      <w:bCs/>
      <w:smallCaps/>
      <w:kern w:val="28"/>
      <w:sz w:val="48"/>
      <w:szCs w:val="32"/>
      <w:lang w:eastAsia="en-US"/>
    </w:rPr>
  </w:style>
  <w:style w:type="character" w:customStyle="1" w:styleId="StopkaZnak">
    <w:name w:val="Stopka Znak"/>
    <w:basedOn w:val="Domylnaczcionkaakapitu"/>
    <w:link w:val="Stopka"/>
    <w:rsid w:val="00554312"/>
    <w:rPr>
      <w:rFonts w:ascii="Ubuntu" w:hAnsi="Ubuntu"/>
      <w:sz w:val="16"/>
      <w:lang w:eastAsia="en-US"/>
    </w:rPr>
  </w:style>
  <w:style w:type="numbering" w:customStyle="1" w:styleId="Styl1">
    <w:name w:val="Styl1"/>
    <w:uiPriority w:val="99"/>
    <w:rsid w:val="00373664"/>
    <w:pPr>
      <w:numPr>
        <w:numId w:val="14"/>
      </w:numPr>
    </w:pPr>
  </w:style>
  <w:style w:type="paragraph" w:styleId="Podtytu">
    <w:name w:val="Subtitle"/>
    <w:basedOn w:val="Normalny"/>
    <w:next w:val="Normalny"/>
    <w:link w:val="PodtytuZnak"/>
    <w:qFormat/>
    <w:rsid w:val="00BD3E2C"/>
    <w:pPr>
      <w:numPr>
        <w:ilvl w:val="1"/>
      </w:numPr>
      <w:pBdr>
        <w:top w:val="single" w:sz="8" w:space="1" w:color="307FE2" w:themeColor="accent1"/>
      </w:pBdr>
      <w:spacing w:before="360"/>
      <w:jc w:val="center"/>
    </w:pPr>
    <w:rPr>
      <w:rFonts w:ascii="Source Sans Pro Semibold" w:eastAsiaTheme="majorEastAsia" w:hAnsi="Source Sans Pro Semibold" w:cs="Times New Roman (Nagłówki CS)"/>
      <w:iCs/>
      <w:smallCaps/>
      <w:sz w:val="36"/>
    </w:rPr>
  </w:style>
  <w:style w:type="character" w:customStyle="1" w:styleId="PodtytuZnak">
    <w:name w:val="Podtytuł Znak"/>
    <w:basedOn w:val="Domylnaczcionkaakapitu"/>
    <w:link w:val="Podtytu"/>
    <w:rsid w:val="00BD3E2C"/>
    <w:rPr>
      <w:rFonts w:ascii="Source Sans Pro Semibold" w:eastAsiaTheme="majorEastAsia" w:hAnsi="Source Sans Pro Semibold" w:cs="Times New Roman (Nagłówki CS)"/>
      <w:iCs/>
      <w:smallCaps/>
      <w:sz w:val="36"/>
      <w:lang w:eastAsia="en-US"/>
    </w:rPr>
  </w:style>
  <w:style w:type="character" w:customStyle="1" w:styleId="NagwekZnak">
    <w:name w:val="Nagłówek Znak"/>
    <w:basedOn w:val="Domylnaczcionkaakapitu"/>
    <w:link w:val="Nagwek"/>
    <w:rsid w:val="00554312"/>
    <w:rPr>
      <w:rFonts w:ascii="Ubuntu" w:hAnsi="Ubuntu"/>
      <w:sz w:val="16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373664"/>
    <w:rPr>
      <w:rFonts w:cs="Times New Roman"/>
      <w:sz w:val="16"/>
    </w:rPr>
  </w:style>
  <w:style w:type="table" w:styleId="Tabela-Siatka1">
    <w:name w:val="Table Grid 1"/>
    <w:basedOn w:val="Standardowy"/>
    <w:rsid w:val="00D633A5"/>
    <w:rPr>
      <w:rFonts w:ascii="Arial" w:hAnsi="Arial"/>
      <w:sz w:val="18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Pogrubienie">
    <w:name w:val="Strong"/>
    <w:basedOn w:val="Domylnaczcionkaakapitu"/>
    <w:rsid w:val="00CA180F"/>
    <w:rPr>
      <w:b/>
      <w:bCs/>
    </w:rPr>
  </w:style>
  <w:style w:type="paragraph" w:styleId="Legenda">
    <w:name w:val="caption"/>
    <w:basedOn w:val="Normalny"/>
    <w:next w:val="Normalny"/>
    <w:semiHidden/>
    <w:unhideWhenUsed/>
    <w:qFormat/>
    <w:rsid w:val="008563B3"/>
    <w:pPr>
      <w:spacing w:before="60" w:after="60"/>
    </w:pPr>
    <w:rPr>
      <w:bCs/>
      <w:sz w:val="16"/>
      <w:szCs w:val="18"/>
    </w:rPr>
  </w:style>
  <w:style w:type="paragraph" w:styleId="Bezodstpw">
    <w:name w:val="No Spacing"/>
    <w:uiPriority w:val="1"/>
    <w:qFormat/>
    <w:rsid w:val="008D3F10"/>
    <w:rPr>
      <w:rFonts w:ascii="Source Sans Pro" w:hAnsi="Source Sans Pro"/>
      <w:sz w:val="22"/>
      <w:lang w:eastAsia="en-US"/>
    </w:rPr>
  </w:style>
  <w:style w:type="character" w:styleId="Hipercze">
    <w:name w:val="Hyperlink"/>
    <w:basedOn w:val="Domylnaczcionkaakapitu"/>
    <w:uiPriority w:val="99"/>
    <w:rsid w:val="00A72CA2"/>
    <w:rPr>
      <w:color w:val="0000FF"/>
      <w:u w:val="single"/>
    </w:rPr>
  </w:style>
  <w:style w:type="paragraph" w:styleId="Tekstdymka">
    <w:name w:val="Balloon Text"/>
    <w:basedOn w:val="Normalny"/>
    <w:link w:val="TekstdymkaZnak"/>
    <w:semiHidden/>
    <w:unhideWhenUsed/>
    <w:rsid w:val="002B536B"/>
    <w:rPr>
      <w:rFonts w:ascii="Times New Roman" w:hAnsi="Times New Roman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semiHidden/>
    <w:rsid w:val="002B536B"/>
    <w:rPr>
      <w:rFonts w:ascii="Times New Roman" w:hAnsi="Times New Roman"/>
      <w:sz w:val="18"/>
      <w:szCs w:val="18"/>
      <w:lang w:eastAsia="en-US"/>
    </w:rPr>
  </w:style>
  <w:style w:type="character" w:styleId="UyteHipercze">
    <w:name w:val="FollowedHyperlink"/>
    <w:basedOn w:val="Domylnaczcionkaakapitu"/>
    <w:semiHidden/>
    <w:unhideWhenUsed/>
    <w:rsid w:val="00364E37"/>
    <w:rPr>
      <w:color w:val="954F72" w:themeColor="followed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64E37"/>
    <w:rPr>
      <w:color w:val="605E5C"/>
      <w:shd w:val="clear" w:color="auto" w:fill="E1DFDD"/>
    </w:rPr>
  </w:style>
  <w:style w:type="paragraph" w:customStyle="1" w:styleId="p1">
    <w:name w:val="p1"/>
    <w:basedOn w:val="Normalny"/>
    <w:rsid w:val="00C47ABA"/>
    <w:pPr>
      <w:spacing w:before="0"/>
      <w:jc w:val="left"/>
    </w:pPr>
    <w:rPr>
      <w:rFonts w:eastAsiaTheme="minorHAnsi"/>
      <w:sz w:val="17"/>
      <w:szCs w:val="17"/>
      <w:lang w:eastAsia="pl-PL"/>
    </w:rPr>
  </w:style>
  <w:style w:type="paragraph" w:styleId="Akapitzlist">
    <w:name w:val="List Paragraph"/>
    <w:aliases w:val="Numerowanie,Akapit z listą BS,Kolorowa lista — akcent 11,WYPUNKTOWANIE Akapit z listą,Lista 1,L1,Akapit z listą5,T_SZ_List Paragraph,normalny tekst,maz_wyliczenie,opis dzialania,K-P_odwolanie,A_wyliczenie,Akapit z listą 1,2 heading,Normal"/>
    <w:basedOn w:val="Normalny"/>
    <w:link w:val="AkapitzlistZnak"/>
    <w:uiPriority w:val="34"/>
    <w:qFormat/>
    <w:rsid w:val="007B2E59"/>
    <w:pPr>
      <w:suppressAutoHyphens/>
      <w:spacing w:before="0"/>
      <w:ind w:left="720"/>
      <w:contextualSpacing/>
      <w:jc w:val="left"/>
    </w:pPr>
    <w:rPr>
      <w:rFonts w:ascii="Times New Roman" w:hAnsi="Times New Roman"/>
      <w:bCs/>
      <w:iCs/>
      <w:sz w:val="24"/>
      <w:szCs w:val="28"/>
      <w:lang w:val="x-none" w:eastAsia="ar-SA"/>
    </w:rPr>
  </w:style>
  <w:style w:type="paragraph" w:styleId="NormalnyWeb">
    <w:name w:val="Normal (Web)"/>
    <w:basedOn w:val="Normalny"/>
    <w:uiPriority w:val="99"/>
    <w:rsid w:val="007B2E59"/>
    <w:pPr>
      <w:spacing w:after="120"/>
      <w:jc w:val="left"/>
    </w:pPr>
    <w:rPr>
      <w:rFonts w:ascii="Times New Roman" w:hAnsi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7B2E59"/>
    <w:pPr>
      <w:autoSpaceDE w:val="0"/>
      <w:autoSpaceDN w:val="0"/>
      <w:spacing w:before="0"/>
      <w:jc w:val="left"/>
    </w:pPr>
    <w:rPr>
      <w:rFonts w:ascii="Times New Roman" w:hAnsi="Times New Roman"/>
      <w:sz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7B2E59"/>
    <w:rPr>
      <w:rFonts w:ascii="Times New Roman" w:hAnsi="Times New Roman"/>
    </w:rPr>
  </w:style>
  <w:style w:type="character" w:styleId="Odwoanieprzypisudolnego">
    <w:name w:val="footnote reference"/>
    <w:uiPriority w:val="99"/>
    <w:unhideWhenUsed/>
    <w:rsid w:val="007B2E59"/>
    <w:rPr>
      <w:vertAlign w:val="superscript"/>
    </w:rPr>
  </w:style>
  <w:style w:type="character" w:customStyle="1" w:styleId="AkapitzlistZnak">
    <w:name w:val="Akapit z listą Znak"/>
    <w:aliases w:val="Numerowanie Znak,Akapit z listą BS Znak,Kolorowa lista — akcent 11 Znak,WYPUNKTOWANIE Akapit z listą Znak,Lista 1 Znak,L1 Znak,Akapit z listą5 Znak,T_SZ_List Paragraph Znak,normalny tekst Znak,maz_wyliczenie Znak,opis dzialania Znak"/>
    <w:link w:val="Akapitzlist"/>
    <w:uiPriority w:val="34"/>
    <w:qFormat/>
    <w:locked/>
    <w:rsid w:val="007B2E59"/>
    <w:rPr>
      <w:rFonts w:ascii="Times New Roman" w:hAnsi="Times New Roman"/>
      <w:bCs/>
      <w:iCs/>
      <w:sz w:val="24"/>
      <w:szCs w:val="28"/>
      <w:lang w:val="x-none" w:eastAsia="ar-SA"/>
    </w:rPr>
  </w:style>
  <w:style w:type="character" w:customStyle="1" w:styleId="normaltextrun">
    <w:name w:val="normaltextrun"/>
    <w:basedOn w:val="Domylnaczcionkaakapitu"/>
    <w:rsid w:val="007B2E59"/>
  </w:style>
  <w:style w:type="character" w:customStyle="1" w:styleId="eop">
    <w:name w:val="eop"/>
    <w:basedOn w:val="Domylnaczcionkaakapitu"/>
    <w:rsid w:val="007B2E59"/>
  </w:style>
  <w:style w:type="paragraph" w:customStyle="1" w:styleId="paragraph">
    <w:name w:val="paragraph"/>
    <w:basedOn w:val="Normalny"/>
    <w:rsid w:val="007B2E59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semiHidden/>
    <w:unhideWhenUsed/>
    <w:rsid w:val="005E08A1"/>
    <w:pPr>
      <w:spacing w:before="0"/>
    </w:pPr>
    <w:rPr>
      <w:sz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5E08A1"/>
    <w:rPr>
      <w:rFonts w:ascii="Source Sans Pro Light" w:hAnsi="Source Sans Pro Light"/>
      <w:lang w:eastAsia="en-US"/>
    </w:rPr>
  </w:style>
  <w:style w:type="character" w:styleId="Odwoanieprzypisukocowego">
    <w:name w:val="endnote reference"/>
    <w:basedOn w:val="Domylnaczcionkaakapitu"/>
    <w:semiHidden/>
    <w:unhideWhenUsed/>
    <w:rsid w:val="005E08A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9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1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6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50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73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4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6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3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yperlink" Target="mailto:iod@pw.edu.pl" TargetMode="Externa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enata.Debowska\Desktop\PW%20CPR%20SZABLONY\PW%20CPR%20EUEFS%20NAWA%20Opracowanie.dotm" TargetMode="External"/></Relationships>
</file>

<file path=word/theme/theme1.xml><?xml version="1.0" encoding="utf-8"?>
<a:theme xmlns:a="http://schemas.openxmlformats.org/drawingml/2006/main" name="Motyw pakietu Office">
  <a:themeElements>
    <a:clrScheme name="Politechnika Warszawska 2023">
      <a:dk1>
        <a:srgbClr val="000000"/>
      </a:dk1>
      <a:lt1>
        <a:srgbClr val="FFFFFF"/>
      </a:lt1>
      <a:dk2>
        <a:srgbClr val="01416A"/>
      </a:dk2>
      <a:lt2>
        <a:srgbClr val="BFB8AF"/>
      </a:lt2>
      <a:accent1>
        <a:srgbClr val="307FE2"/>
      </a:accent1>
      <a:accent2>
        <a:srgbClr val="007C91"/>
      </a:accent2>
      <a:accent3>
        <a:srgbClr val="F2A900"/>
      </a:accent3>
      <a:accent4>
        <a:srgbClr val="CD001A"/>
      </a:accent4>
      <a:accent5>
        <a:srgbClr val="643317"/>
      </a:accent5>
      <a:accent6>
        <a:srgbClr val="3C1053"/>
      </a:accent6>
      <a:hlink>
        <a:srgbClr val="0563C1"/>
      </a:hlink>
      <a:folHlink>
        <a:srgbClr val="954F72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532263B-525C-4FF0-BD6F-13E517363451}">
  <ds:schemaRefs>
    <ds:schemaRef ds:uri="http://www.w3.org/2001/XMLSchema"/>
  </ds:schemaRefs>
</ds:datastoreItem>
</file>

<file path=customXml/itemProps2.xml><?xml version="1.0" encoding="utf-8"?>
<ds:datastoreItem xmlns:ds="http://schemas.openxmlformats.org/officeDocument/2006/customXml" ds:itemID="{276A002D-8F31-DA42-897A-F9040DF077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PW CPR EUEFS NAWA Opracowanie</Template>
  <TotalTime>1</TotalTime>
  <Pages>11</Pages>
  <Words>3646</Words>
  <Characters>21876</Characters>
  <Application>Microsoft Office Word</Application>
  <DocSecurity>0</DocSecurity>
  <Lines>182</Lines>
  <Paragraphs>50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Dębowska Renata</dc:creator>
  <cp:keywords/>
  <dc:description/>
  <cp:lastModifiedBy>Dębowska Renata</cp:lastModifiedBy>
  <cp:revision>4</cp:revision>
  <cp:lastPrinted>2026-04-01T09:32:00Z</cp:lastPrinted>
  <dcterms:created xsi:type="dcterms:W3CDTF">2026-04-01T09:31:00Z</dcterms:created>
  <dcterms:modified xsi:type="dcterms:W3CDTF">2026-04-01T09:32:00Z</dcterms:modified>
</cp:coreProperties>
</file>